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BDFA" w14:textId="77777777" w:rsidR="00EA7D39" w:rsidRPr="00641D52" w:rsidRDefault="00EA7D39" w:rsidP="00E97952">
      <w:pPr>
        <w:rPr>
          <w:b/>
          <w:bCs/>
        </w:rPr>
      </w:pPr>
    </w:p>
    <w:p w14:paraId="43A1EBA6" w14:textId="77777777" w:rsidR="00EA7D39" w:rsidRPr="00641D52" w:rsidRDefault="00EA7D39">
      <w:pPr>
        <w:jc w:val="center"/>
        <w:rPr>
          <w:b/>
          <w:bCs/>
        </w:rPr>
      </w:pPr>
    </w:p>
    <w:p w14:paraId="35DA1240" w14:textId="77777777" w:rsidR="00EA7D39" w:rsidRPr="00641D52" w:rsidRDefault="00EA7D39">
      <w:pPr>
        <w:pStyle w:val="Nagwek1"/>
        <w:rPr>
          <w:sz w:val="24"/>
        </w:rPr>
      </w:pPr>
      <w:r w:rsidRPr="00641D52">
        <w:rPr>
          <w:sz w:val="24"/>
        </w:rPr>
        <w:t xml:space="preserve">SPECYFIKACJA TECHNICZNA </w:t>
      </w:r>
    </w:p>
    <w:p w14:paraId="09FAFE04" w14:textId="77777777" w:rsidR="00EA7D39" w:rsidRPr="00641D52" w:rsidRDefault="00EA7D39">
      <w:pPr>
        <w:jc w:val="center"/>
        <w:rPr>
          <w:b/>
          <w:bCs/>
        </w:rPr>
      </w:pPr>
      <w:r w:rsidRPr="00641D52">
        <w:rPr>
          <w:b/>
          <w:bCs/>
        </w:rPr>
        <w:t>WYKONANIA I ODBIORU ROBÓT</w:t>
      </w:r>
    </w:p>
    <w:p w14:paraId="7CEF8DFB" w14:textId="77777777" w:rsidR="00EA7D39" w:rsidRPr="00641D52" w:rsidRDefault="00EA7D39">
      <w:pPr>
        <w:jc w:val="center"/>
        <w:rPr>
          <w:b/>
          <w:bCs/>
        </w:rPr>
      </w:pPr>
    </w:p>
    <w:p w14:paraId="0D26CEAC" w14:textId="77777777" w:rsidR="00EA7D39" w:rsidRPr="00641D52" w:rsidRDefault="00EA7D39">
      <w:pPr>
        <w:jc w:val="center"/>
        <w:rPr>
          <w:b/>
          <w:bCs/>
        </w:rPr>
      </w:pPr>
    </w:p>
    <w:p w14:paraId="24D352F6" w14:textId="77777777" w:rsidR="00EA7D39" w:rsidRPr="00641D52" w:rsidRDefault="00EA7D39">
      <w:pPr>
        <w:jc w:val="center"/>
        <w:rPr>
          <w:b/>
          <w:bCs/>
        </w:rPr>
      </w:pPr>
    </w:p>
    <w:p w14:paraId="73517EA5" w14:textId="79ABB6ED" w:rsidR="00140139" w:rsidRPr="00416867" w:rsidRDefault="00E97952" w:rsidP="00150613">
      <w:pPr>
        <w:pStyle w:val="Akapitzlist"/>
        <w:ind w:left="0" w:firstLine="0"/>
        <w:jc w:val="both"/>
        <w:rPr>
          <w:rFonts w:eastAsia="Arial Narrow"/>
        </w:rPr>
      </w:pPr>
      <w:r w:rsidRPr="005D7528">
        <w:rPr>
          <w:rFonts w:ascii="Times New Roman" w:hAnsi="Times New Roman" w:cs="Times New Roman"/>
          <w:b/>
          <w:bCs/>
          <w:sz w:val="24"/>
          <w:szCs w:val="24"/>
        </w:rPr>
        <w:t>PRZEDMIOT</w:t>
      </w:r>
      <w:r w:rsidR="00EA7D39" w:rsidRPr="005D75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12B57" w:rsidRPr="005D752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D7528" w:rsidRPr="00150613">
        <w:rPr>
          <w:rFonts w:ascii="Times New Roman" w:eastAsia="Arial Narrow" w:hAnsi="Times New Roman" w:cs="Times New Roman"/>
          <w:sz w:val="24"/>
          <w:szCs w:val="24"/>
        </w:rPr>
        <w:t>Wykonanie</w:t>
      </w:r>
      <w:proofErr w:type="spellEnd"/>
      <w:r w:rsidR="005D7528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malowania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pomieszczeń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w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budynkach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na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Oddziale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Leczniczo-Rehabilitacyjnym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dla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Dorosłych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wraz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z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robotami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towarzyszącymi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i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polimeryzacją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remontowanych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pomieszczeń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dla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potrzeb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Beskidzkiego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Zespołu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Leczniczo-Rehabilitacyjnego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Szpitala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Opieki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Długoterminowej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 xml:space="preserve"> w </w:t>
      </w:r>
      <w:proofErr w:type="spellStart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Jaworzu</w:t>
      </w:r>
      <w:proofErr w:type="spellEnd"/>
      <w:r w:rsidR="00150613" w:rsidRPr="00150613">
        <w:rPr>
          <w:rFonts w:ascii="Times New Roman" w:eastAsia="Arial Narrow" w:hAnsi="Times New Roman" w:cs="Times New Roman"/>
          <w:sz w:val="24"/>
          <w:szCs w:val="24"/>
        </w:rPr>
        <w:t>.</w:t>
      </w:r>
    </w:p>
    <w:p w14:paraId="18748385" w14:textId="77777777" w:rsidR="00140139" w:rsidRPr="00140139" w:rsidRDefault="00140139" w:rsidP="00140139">
      <w:pPr>
        <w:tabs>
          <w:tab w:val="left" w:pos="1418"/>
        </w:tabs>
        <w:ind w:left="567"/>
        <w:jc w:val="both"/>
        <w:rPr>
          <w:b/>
        </w:rPr>
      </w:pPr>
    </w:p>
    <w:p w14:paraId="48E6374B" w14:textId="77777777" w:rsidR="00416867" w:rsidRPr="00543AD6" w:rsidRDefault="00140139" w:rsidP="00416867">
      <w:pPr>
        <w:jc w:val="both"/>
        <w:rPr>
          <w:rFonts w:eastAsia="Arial Narrow"/>
        </w:rPr>
      </w:pPr>
      <w:r w:rsidRPr="00140139">
        <w:rPr>
          <w:b/>
        </w:rPr>
        <w:t>Lokalizacja obiektu</w:t>
      </w:r>
      <w:r>
        <w:rPr>
          <w:b/>
        </w:rPr>
        <w:t xml:space="preserve"> : </w:t>
      </w:r>
      <w:r w:rsidR="00416867" w:rsidRPr="00144E98">
        <w:rPr>
          <w:rFonts w:eastAsia="Arial Narrow"/>
        </w:rPr>
        <w:t>Beskidzki Zespół Leczniczo-Rehabilitacyjny Szpital Opieki</w:t>
      </w:r>
      <w:r w:rsidR="00416867">
        <w:rPr>
          <w:rFonts w:eastAsia="Arial Narrow"/>
        </w:rPr>
        <w:t xml:space="preserve"> </w:t>
      </w:r>
      <w:r w:rsidR="00416867" w:rsidRPr="00144E98">
        <w:rPr>
          <w:rFonts w:eastAsia="Arial Narrow"/>
        </w:rPr>
        <w:t xml:space="preserve">Długoterminowej, </w:t>
      </w:r>
      <w:r w:rsidR="00416867">
        <w:rPr>
          <w:rFonts w:eastAsia="Arial Narrow"/>
        </w:rPr>
        <w:t xml:space="preserve">Budynek „Stary Jerzy”, </w:t>
      </w:r>
      <w:r w:rsidR="00416867" w:rsidRPr="00543AD6">
        <w:rPr>
          <w:rFonts w:eastAsia="Arial Narrow"/>
        </w:rPr>
        <w:t>oraz budynek „Nowy Jerzy”</w:t>
      </w:r>
      <w:r w:rsidR="00416867">
        <w:rPr>
          <w:rFonts w:eastAsia="Arial Narrow"/>
        </w:rPr>
        <w:t xml:space="preserve"> wraz z „Przewiązką”</w:t>
      </w:r>
    </w:p>
    <w:p w14:paraId="42E41801" w14:textId="77777777" w:rsidR="00140139" w:rsidRDefault="00416867" w:rsidP="00416867">
      <w:pPr>
        <w:jc w:val="both"/>
        <w:rPr>
          <w:rFonts w:eastAsia="Arial Narrow"/>
        </w:rPr>
      </w:pPr>
      <w:r w:rsidRPr="00543AD6">
        <w:rPr>
          <w:rFonts w:eastAsia="Arial Narrow"/>
        </w:rPr>
        <w:t>43-384 Jaworze</w:t>
      </w:r>
      <w:r>
        <w:rPr>
          <w:rFonts w:eastAsia="Arial Narrow"/>
        </w:rPr>
        <w:t xml:space="preserve">, </w:t>
      </w:r>
      <w:r w:rsidRPr="00543AD6">
        <w:rPr>
          <w:rFonts w:eastAsia="Arial Narrow"/>
        </w:rPr>
        <w:t>ul. Słoneczna 83</w:t>
      </w:r>
      <w:r>
        <w:rPr>
          <w:rFonts w:eastAsia="Arial Narrow"/>
        </w:rPr>
        <w:t>.</w:t>
      </w:r>
    </w:p>
    <w:p w14:paraId="4379BD73" w14:textId="77777777" w:rsidR="00692FDC" w:rsidRPr="00140139" w:rsidRDefault="00692FDC" w:rsidP="00416867">
      <w:pPr>
        <w:tabs>
          <w:tab w:val="left" w:pos="1418"/>
        </w:tabs>
        <w:ind w:left="567" w:hanging="567"/>
        <w:jc w:val="both"/>
        <w:rPr>
          <w:rFonts w:eastAsia="Arial Narrow"/>
        </w:rPr>
      </w:pPr>
    </w:p>
    <w:p w14:paraId="3065AB83" w14:textId="77777777" w:rsidR="00E97952" w:rsidRDefault="00416867" w:rsidP="00416867">
      <w:pPr>
        <w:autoSpaceDE w:val="0"/>
        <w:autoSpaceDN w:val="0"/>
        <w:adjustRightInd w:val="0"/>
        <w:ind w:hanging="1"/>
        <w:jc w:val="both"/>
        <w:rPr>
          <w:rFonts w:eastAsia="Arial Narrow"/>
        </w:rPr>
      </w:pPr>
      <w:r w:rsidRPr="00763C25">
        <w:rPr>
          <w:rFonts w:eastAsia="Arial Narrow"/>
        </w:rPr>
        <w:t>.</w:t>
      </w:r>
    </w:p>
    <w:p w14:paraId="4771860C" w14:textId="77777777" w:rsidR="00416867" w:rsidRDefault="00416867" w:rsidP="00416867">
      <w:pPr>
        <w:autoSpaceDE w:val="0"/>
        <w:autoSpaceDN w:val="0"/>
        <w:adjustRightInd w:val="0"/>
        <w:ind w:hanging="1"/>
        <w:jc w:val="both"/>
        <w:rPr>
          <w:rFonts w:eastAsia="Arial Narrow"/>
        </w:rPr>
      </w:pPr>
    </w:p>
    <w:p w14:paraId="693062CF" w14:textId="77777777" w:rsidR="00416867" w:rsidRPr="00140139" w:rsidRDefault="00416867" w:rsidP="00416867">
      <w:pPr>
        <w:autoSpaceDE w:val="0"/>
        <w:autoSpaceDN w:val="0"/>
        <w:adjustRightInd w:val="0"/>
        <w:ind w:hanging="1"/>
        <w:jc w:val="both"/>
        <w:rPr>
          <w:b/>
        </w:rPr>
      </w:pPr>
    </w:p>
    <w:p w14:paraId="004B80FC" w14:textId="77777777" w:rsidR="00E97952" w:rsidRPr="00140139" w:rsidRDefault="00E97952" w:rsidP="00416867">
      <w:pPr>
        <w:pStyle w:val="Nagwek1"/>
        <w:jc w:val="both"/>
        <w:rPr>
          <w:sz w:val="24"/>
        </w:rPr>
      </w:pPr>
    </w:p>
    <w:p w14:paraId="6B9FF898" w14:textId="77777777" w:rsidR="00F711E2" w:rsidRPr="00140139" w:rsidRDefault="00F711E2" w:rsidP="00F711E2"/>
    <w:p w14:paraId="7310D022" w14:textId="77777777" w:rsidR="00EA7D39" w:rsidRPr="00140139" w:rsidRDefault="00EA7D39">
      <w:pPr>
        <w:jc w:val="both"/>
      </w:pPr>
    </w:p>
    <w:p w14:paraId="670DACBF" w14:textId="77777777" w:rsidR="00EA7D39" w:rsidRPr="00140139" w:rsidRDefault="00EA7D39">
      <w:pPr>
        <w:jc w:val="both"/>
      </w:pPr>
    </w:p>
    <w:p w14:paraId="12A91A18" w14:textId="77777777" w:rsidR="00F67633" w:rsidRPr="00140139" w:rsidRDefault="00EA7D39" w:rsidP="00692FDC">
      <w:pPr>
        <w:ind w:left="1843" w:hanging="1843"/>
        <w:jc w:val="both"/>
      </w:pPr>
      <w:r w:rsidRPr="00140139">
        <w:rPr>
          <w:b/>
          <w:bCs/>
        </w:rPr>
        <w:t xml:space="preserve">INWESTOR: </w:t>
      </w:r>
      <w:r w:rsidR="00140139">
        <w:rPr>
          <w:rFonts w:eastAsia="Arial Narrow"/>
        </w:rPr>
        <w:t>Beskidzki Zespół Leczniczo-Rehabilitacyjny</w:t>
      </w:r>
      <w:r w:rsidR="00140139" w:rsidRPr="00140139">
        <w:rPr>
          <w:rFonts w:eastAsia="Arial Narrow"/>
        </w:rPr>
        <w:t xml:space="preserve"> Szpitala Opieki </w:t>
      </w:r>
      <w:r w:rsidR="00692FDC">
        <w:rPr>
          <w:rFonts w:eastAsia="Arial Narrow"/>
        </w:rPr>
        <w:t xml:space="preserve">  </w:t>
      </w:r>
      <w:r w:rsidR="00140139" w:rsidRPr="00140139">
        <w:rPr>
          <w:rFonts w:eastAsia="Arial Narrow"/>
        </w:rPr>
        <w:t>Długoterminowej w Jaworzu</w:t>
      </w:r>
      <w:r w:rsidR="00140139">
        <w:rPr>
          <w:rFonts w:eastAsia="Arial Narrow"/>
        </w:rPr>
        <w:t>, 43-384 Jaworze ul. Słoneczna 83</w:t>
      </w:r>
    </w:p>
    <w:p w14:paraId="7C5AC41C" w14:textId="77777777" w:rsidR="003C6BD9" w:rsidRPr="00641D52" w:rsidRDefault="003C6BD9" w:rsidP="00F67633">
      <w:pPr>
        <w:jc w:val="both"/>
      </w:pPr>
    </w:p>
    <w:p w14:paraId="41226B9F" w14:textId="77777777" w:rsidR="00EA7D39" w:rsidRDefault="00EA7D39">
      <w:pPr>
        <w:jc w:val="both"/>
      </w:pPr>
    </w:p>
    <w:p w14:paraId="60877991" w14:textId="77777777" w:rsidR="00416867" w:rsidRPr="00641D52" w:rsidRDefault="00416867">
      <w:pPr>
        <w:jc w:val="both"/>
      </w:pPr>
    </w:p>
    <w:p w14:paraId="484FA277" w14:textId="77777777" w:rsidR="00EA7D39" w:rsidRPr="00641D52" w:rsidRDefault="00EA7D39">
      <w:pPr>
        <w:jc w:val="both"/>
      </w:pPr>
    </w:p>
    <w:p w14:paraId="32189390" w14:textId="77777777" w:rsidR="00EA7D39" w:rsidRPr="00641D52" w:rsidRDefault="00EA7D39">
      <w:pPr>
        <w:jc w:val="both"/>
      </w:pPr>
    </w:p>
    <w:p w14:paraId="73E1B71A" w14:textId="77777777" w:rsidR="00F711E2" w:rsidRPr="00641D52" w:rsidRDefault="00F711E2" w:rsidP="00884E72">
      <w:pPr>
        <w:jc w:val="both"/>
        <w:rPr>
          <w:b/>
          <w:bCs/>
        </w:rPr>
      </w:pPr>
    </w:p>
    <w:p w14:paraId="353A5EB3" w14:textId="77777777" w:rsidR="00EA7D39" w:rsidRPr="00641D52" w:rsidRDefault="00884E72" w:rsidP="00884E72">
      <w:pPr>
        <w:jc w:val="both"/>
      </w:pPr>
      <w:r w:rsidRPr="00641D52">
        <w:t>Roboty wykonane będą na podstawie</w:t>
      </w:r>
      <w:r w:rsidR="00140139">
        <w:t xml:space="preserve"> projektu,</w:t>
      </w:r>
      <w:r w:rsidRPr="00641D52">
        <w:t xml:space="preserve"> przedmiarów robót i specyfikacji technicznych wykonania i odbioru robót.</w:t>
      </w:r>
    </w:p>
    <w:p w14:paraId="1B4FD56B" w14:textId="77777777" w:rsidR="00EA7D39" w:rsidRPr="00641D52" w:rsidRDefault="00EA7D39">
      <w:pPr>
        <w:jc w:val="both"/>
      </w:pPr>
    </w:p>
    <w:p w14:paraId="60BB1BEC" w14:textId="77777777" w:rsidR="00EA7D39" w:rsidRPr="00641D52" w:rsidRDefault="00EA7D39">
      <w:pPr>
        <w:jc w:val="both"/>
        <w:rPr>
          <w:b/>
          <w:bCs/>
        </w:rPr>
      </w:pPr>
    </w:p>
    <w:p w14:paraId="052B1377" w14:textId="77777777" w:rsidR="00E97952" w:rsidRPr="00641D52" w:rsidRDefault="00E97952">
      <w:pPr>
        <w:jc w:val="both"/>
        <w:rPr>
          <w:b/>
          <w:bCs/>
        </w:rPr>
      </w:pPr>
    </w:p>
    <w:p w14:paraId="609670D4" w14:textId="77777777" w:rsidR="00E97952" w:rsidRPr="00641D52" w:rsidRDefault="00E97952">
      <w:pPr>
        <w:jc w:val="both"/>
        <w:rPr>
          <w:b/>
          <w:bCs/>
        </w:rPr>
      </w:pPr>
    </w:p>
    <w:p w14:paraId="0673627D" w14:textId="77777777" w:rsidR="00EA7D39" w:rsidRPr="00641D52" w:rsidRDefault="00EA7D39">
      <w:pPr>
        <w:jc w:val="both"/>
        <w:rPr>
          <w:b/>
          <w:bCs/>
        </w:rPr>
      </w:pPr>
    </w:p>
    <w:p w14:paraId="1396175A" w14:textId="77777777" w:rsidR="00EA7D39" w:rsidRPr="00641D52" w:rsidRDefault="00EA7D39">
      <w:pPr>
        <w:jc w:val="both"/>
      </w:pPr>
      <w:r w:rsidRPr="006901CF">
        <w:rPr>
          <w:bCs/>
        </w:rPr>
        <w:t xml:space="preserve">AUTOR OPRACOWANIA: </w:t>
      </w:r>
    </w:p>
    <w:p w14:paraId="000A852E" w14:textId="77777777" w:rsidR="00EA7D39" w:rsidRPr="00641D52" w:rsidRDefault="00EA7D39">
      <w:pPr>
        <w:jc w:val="both"/>
      </w:pPr>
    </w:p>
    <w:p w14:paraId="2EA3F301" w14:textId="77777777" w:rsidR="00EA7D39" w:rsidRPr="00641D52" w:rsidRDefault="00EA7D39">
      <w:pPr>
        <w:jc w:val="both"/>
      </w:pPr>
    </w:p>
    <w:p w14:paraId="62AE372B" w14:textId="77777777" w:rsidR="00EA7D39" w:rsidRPr="00641D52" w:rsidRDefault="00EA7D39">
      <w:pPr>
        <w:jc w:val="both"/>
      </w:pPr>
    </w:p>
    <w:p w14:paraId="508750E0" w14:textId="77777777" w:rsidR="00EA7D39" w:rsidRPr="00641D52" w:rsidRDefault="004043B6" w:rsidP="00140139">
      <w:pPr>
        <w:ind w:left="3540"/>
      </w:pPr>
      <w:r>
        <w:t>Styczeń  2025</w:t>
      </w:r>
      <w:r w:rsidR="00F67633" w:rsidRPr="00641D52">
        <w:t xml:space="preserve"> r</w:t>
      </w:r>
      <w:r w:rsidR="00EA7D39" w:rsidRPr="00641D52">
        <w:t>.</w:t>
      </w:r>
    </w:p>
    <w:p w14:paraId="72367C8F" w14:textId="77777777" w:rsidR="00416867" w:rsidRDefault="00416867" w:rsidP="00123E29">
      <w:pPr>
        <w:pStyle w:val="Nagwek1"/>
        <w:rPr>
          <w:sz w:val="24"/>
        </w:rPr>
      </w:pPr>
    </w:p>
    <w:p w14:paraId="2F557C53" w14:textId="77777777" w:rsidR="00416867" w:rsidRDefault="00416867" w:rsidP="00123E29">
      <w:pPr>
        <w:pStyle w:val="Nagwek1"/>
        <w:rPr>
          <w:sz w:val="24"/>
        </w:rPr>
      </w:pPr>
    </w:p>
    <w:p w14:paraId="7D8F5816" w14:textId="77777777" w:rsidR="00416867" w:rsidRDefault="00416867" w:rsidP="00123E29">
      <w:pPr>
        <w:pStyle w:val="Nagwek1"/>
        <w:rPr>
          <w:sz w:val="24"/>
        </w:rPr>
      </w:pPr>
    </w:p>
    <w:p w14:paraId="7F333F52" w14:textId="77777777" w:rsidR="00416867" w:rsidRDefault="00416867" w:rsidP="00123E29">
      <w:pPr>
        <w:pStyle w:val="Nagwek1"/>
        <w:rPr>
          <w:sz w:val="24"/>
        </w:rPr>
      </w:pPr>
    </w:p>
    <w:p w14:paraId="6C112C64" w14:textId="77777777" w:rsidR="00123E29" w:rsidRPr="00641D52" w:rsidRDefault="006E2F86" w:rsidP="00123E29">
      <w:pPr>
        <w:pStyle w:val="Nagwek1"/>
        <w:rPr>
          <w:sz w:val="24"/>
        </w:rPr>
      </w:pPr>
      <w:r>
        <w:rPr>
          <w:sz w:val="24"/>
        </w:rPr>
        <w:t>S</w:t>
      </w:r>
      <w:r w:rsidR="00123E29" w:rsidRPr="00641D52">
        <w:rPr>
          <w:sz w:val="24"/>
        </w:rPr>
        <w:t>T 00.00.00.</w:t>
      </w:r>
    </w:p>
    <w:p w14:paraId="69E0DF0D" w14:textId="77777777" w:rsidR="00123E29" w:rsidRPr="00641D52" w:rsidRDefault="00123E29" w:rsidP="00123E29">
      <w:pPr>
        <w:pStyle w:val="Nagwek1"/>
        <w:rPr>
          <w:sz w:val="24"/>
        </w:rPr>
      </w:pPr>
      <w:r w:rsidRPr="00641D52">
        <w:rPr>
          <w:sz w:val="24"/>
        </w:rPr>
        <w:t>OGÓLNA SPECYFIKACJA TECHNICZNA</w:t>
      </w:r>
    </w:p>
    <w:p w14:paraId="72D9F71F" w14:textId="77777777" w:rsidR="00123E29" w:rsidRPr="00641D52" w:rsidRDefault="00123E29" w:rsidP="00123E29"/>
    <w:p w14:paraId="2EEA54B4" w14:textId="77777777" w:rsidR="00123E29" w:rsidRPr="006901CF" w:rsidRDefault="00123E29" w:rsidP="00123E29">
      <w:pPr>
        <w:pStyle w:val="Nagwek4"/>
        <w:rPr>
          <w:u w:val="none"/>
        </w:rPr>
      </w:pPr>
      <w:r w:rsidRPr="00641D52">
        <w:lastRenderedPageBreak/>
        <w:t xml:space="preserve"> </w:t>
      </w:r>
      <w:r w:rsidRPr="00641D52">
        <w:cr/>
      </w:r>
      <w:r w:rsidRPr="006901CF">
        <w:rPr>
          <w:b/>
          <w:bCs/>
          <w:u w:val="none"/>
        </w:rPr>
        <w:t>1. Określenie przedmiotu zamówienia</w:t>
      </w:r>
    </w:p>
    <w:p w14:paraId="6EC03B5B" w14:textId="77777777" w:rsidR="00123E29" w:rsidRPr="00641D52" w:rsidRDefault="00123E29" w:rsidP="00123E29">
      <w:pPr>
        <w:pStyle w:val="Nagwek4"/>
        <w:rPr>
          <w:b/>
          <w:bCs/>
        </w:rPr>
      </w:pPr>
    </w:p>
    <w:p w14:paraId="5FB1F437" w14:textId="77777777" w:rsidR="00123E29" w:rsidRPr="00641D52" w:rsidRDefault="00123E29" w:rsidP="00123E29">
      <w:pPr>
        <w:pStyle w:val="Nagwek4"/>
        <w:rPr>
          <w:b/>
          <w:bCs/>
          <w:u w:val="none"/>
        </w:rPr>
      </w:pPr>
      <w:r w:rsidRPr="00641D52">
        <w:rPr>
          <w:b/>
          <w:bCs/>
          <w:u w:val="none"/>
        </w:rPr>
        <w:t>1.1.Rodzaj, nazwa i lokalizacja ogólna przedsięwzięcia.</w:t>
      </w:r>
    </w:p>
    <w:p w14:paraId="22D73C11" w14:textId="78456299" w:rsidR="00123E29" w:rsidRPr="00FD1FB8" w:rsidRDefault="00123E29" w:rsidP="00FD1FB8">
      <w:pPr>
        <w:pStyle w:val="Akapitzlist"/>
        <w:ind w:left="0" w:firstLine="0"/>
        <w:jc w:val="both"/>
      </w:pPr>
      <w:r w:rsidRPr="00641D52">
        <w:rPr>
          <w:b/>
          <w:bCs/>
        </w:rPr>
        <w:cr/>
      </w:r>
      <w:r w:rsidR="00FD1FB8" w:rsidRPr="00FD1FB8">
        <w:rPr>
          <w:rFonts w:ascii="Times New Roman" w:eastAsia="Times New Roman" w:hAnsi="Times New Roman" w:cs="Times New Roman"/>
          <w:lang w:val="pl-PL" w:eastAsia="ar-SA"/>
        </w:rPr>
        <w:t>Malowanie pomieszczeń w budynkach na Oddziale Leczniczo-Rehabilitacyjnym dla Dorosłych wraz z robotami towarzyszącymi i polimeryzacją remontowanych pomieszczeń dla potrzeb  Beskidzkiego Zespołu Leczniczo-Rehabilitacyjnego Szpitala Opieki Długoterminowej w Jaworzu</w:t>
      </w:r>
    </w:p>
    <w:p w14:paraId="36282162" w14:textId="77777777" w:rsidR="00123E29" w:rsidRPr="00641D52" w:rsidRDefault="00123E29" w:rsidP="00123E29"/>
    <w:p w14:paraId="3C9571D6" w14:textId="77777777" w:rsidR="00123E29" w:rsidRPr="00641D52" w:rsidRDefault="00123E29" w:rsidP="00123E29">
      <w:pPr>
        <w:pStyle w:val="Nagwek4"/>
        <w:rPr>
          <w:b/>
          <w:bCs/>
          <w:u w:val="none"/>
        </w:rPr>
      </w:pPr>
      <w:r w:rsidRPr="00641D52">
        <w:rPr>
          <w:b/>
          <w:bCs/>
          <w:u w:val="none"/>
        </w:rPr>
        <w:t>1.2. Uczestnicy procesu.</w:t>
      </w:r>
    </w:p>
    <w:p w14:paraId="4C3CF249" w14:textId="77777777" w:rsidR="00123E29" w:rsidRPr="00641D52" w:rsidRDefault="00123E29" w:rsidP="00123E29">
      <w:pPr>
        <w:pStyle w:val="Nagwek4"/>
        <w:rPr>
          <w:b/>
          <w:bCs/>
        </w:rPr>
      </w:pPr>
    </w:p>
    <w:p w14:paraId="5927C8AA" w14:textId="77777777" w:rsidR="00123E29" w:rsidRPr="00641D52" w:rsidRDefault="00123E29" w:rsidP="005D7528">
      <w:pPr>
        <w:numPr>
          <w:ilvl w:val="0"/>
          <w:numId w:val="11"/>
        </w:numPr>
      </w:pPr>
      <w:r w:rsidRPr="00641D52">
        <w:t>Zamawiający;</w:t>
      </w:r>
    </w:p>
    <w:p w14:paraId="6649FC0B" w14:textId="77777777" w:rsidR="00123E29" w:rsidRPr="00641D52" w:rsidRDefault="0060776F" w:rsidP="005D7528">
      <w:pPr>
        <w:numPr>
          <w:ilvl w:val="0"/>
          <w:numId w:val="11"/>
        </w:numPr>
      </w:pPr>
      <w:r>
        <w:t>Wykonawca.</w:t>
      </w:r>
      <w:r w:rsidR="00123E29" w:rsidRPr="00641D52">
        <w:t xml:space="preserve">  </w:t>
      </w:r>
    </w:p>
    <w:p w14:paraId="3F572D7A" w14:textId="77777777" w:rsidR="00123E29" w:rsidRPr="00641D52" w:rsidRDefault="00123E29" w:rsidP="00123E29">
      <w:pPr>
        <w:pStyle w:val="Nagwek4"/>
        <w:rPr>
          <w:b/>
          <w:u w:val="none"/>
        </w:rPr>
      </w:pPr>
      <w:r w:rsidRPr="00641D52">
        <w:rPr>
          <w:b/>
        </w:rPr>
        <w:cr/>
      </w:r>
      <w:r w:rsidRPr="00641D52">
        <w:rPr>
          <w:b/>
          <w:u w:val="none"/>
        </w:rPr>
        <w:t>1.3. Charakterystyka przedsięwzięcia.</w:t>
      </w:r>
    </w:p>
    <w:p w14:paraId="0E78885A" w14:textId="77777777" w:rsidR="00123E29" w:rsidRPr="00641D52" w:rsidRDefault="00123E29" w:rsidP="00123E29">
      <w:pPr>
        <w:pStyle w:val="Nagwek4"/>
        <w:rPr>
          <w:b/>
        </w:rPr>
      </w:pPr>
    </w:p>
    <w:p w14:paraId="41138ECE" w14:textId="77777777" w:rsidR="00416867" w:rsidRPr="00140139" w:rsidRDefault="00416867" w:rsidP="00416867">
      <w:pPr>
        <w:autoSpaceDE w:val="0"/>
        <w:autoSpaceDN w:val="0"/>
        <w:adjustRightInd w:val="0"/>
        <w:ind w:hanging="1"/>
        <w:jc w:val="both"/>
        <w:rPr>
          <w:b/>
        </w:rPr>
      </w:pPr>
      <w:r w:rsidRPr="00763C25">
        <w:rPr>
          <w:rFonts w:eastAsia="Arial Narrow"/>
        </w:rPr>
        <w:t xml:space="preserve">Pomieszczenia przeznaczone do </w:t>
      </w:r>
      <w:r>
        <w:rPr>
          <w:rFonts w:eastAsia="Arial Narrow"/>
        </w:rPr>
        <w:t>malowania</w:t>
      </w:r>
      <w:r w:rsidRPr="00763C25">
        <w:rPr>
          <w:rFonts w:eastAsia="Arial Narrow"/>
        </w:rPr>
        <w:t xml:space="preserve"> znajdują się </w:t>
      </w:r>
      <w:r>
        <w:rPr>
          <w:rFonts w:eastAsia="Arial Narrow"/>
        </w:rPr>
        <w:t xml:space="preserve">w </w:t>
      </w:r>
      <w:r w:rsidRPr="00763C25">
        <w:rPr>
          <w:rFonts w:eastAsia="Arial Narrow"/>
        </w:rPr>
        <w:t xml:space="preserve">budynku </w:t>
      </w:r>
      <w:r>
        <w:rPr>
          <w:rFonts w:eastAsia="Arial Narrow"/>
        </w:rPr>
        <w:t xml:space="preserve">„Stary Jerzy”, w budynku „Nowy Jerzy” wraz z „Przewiązką”. Do malowania w budynkach przeznaczono ściany w pomieszczeniach na parterze, I </w:t>
      </w:r>
      <w:proofErr w:type="spellStart"/>
      <w:r>
        <w:rPr>
          <w:rFonts w:eastAsia="Arial Narrow"/>
        </w:rPr>
        <w:t>i</w:t>
      </w:r>
      <w:proofErr w:type="spellEnd"/>
      <w:r>
        <w:rPr>
          <w:rFonts w:eastAsia="Arial Narrow"/>
        </w:rPr>
        <w:t xml:space="preserve"> II piętrze w komunikacji, holach, wiatrołapach, korytarzach, klatkach schodowych, salach chorych, sali intensywnego nadzoru medycznego, dyżurkach pielęgniarskich, gabinecie zabiegowym, sali prób wysiłkowych, pokojach 2 i 3 osobowych wraz z sufitami – Budynek Stary Jerzy; w pomieszczeniach na parterze, I </w:t>
      </w:r>
      <w:proofErr w:type="spellStart"/>
      <w:r>
        <w:rPr>
          <w:rFonts w:eastAsia="Arial Narrow"/>
        </w:rPr>
        <w:t>i</w:t>
      </w:r>
      <w:proofErr w:type="spellEnd"/>
      <w:r>
        <w:rPr>
          <w:rFonts w:eastAsia="Arial Narrow"/>
        </w:rPr>
        <w:t xml:space="preserve"> II piętrze w komunikacji, holach, wiatrołapach, korytarzach, klatkach schodowych, salach chorych, sali intensywnego nadzoru medycznego, dyżurkach pielęgniarskich, gabinecie zabiegowym, sali prób wysiłkowych, pokojach 2 i 3 osobowych, łazienkach i WC – Budynek Nowy Jery i Przewiązka</w:t>
      </w:r>
      <w:r w:rsidRPr="00763C25">
        <w:rPr>
          <w:rFonts w:eastAsia="Arial Narrow"/>
        </w:rPr>
        <w:t>.</w:t>
      </w:r>
    </w:p>
    <w:p w14:paraId="265A51D3" w14:textId="77777777" w:rsidR="00416867" w:rsidRDefault="00416867" w:rsidP="00D218F0">
      <w:pPr>
        <w:pStyle w:val="Akapitzlist1"/>
        <w:tabs>
          <w:tab w:val="left" w:pos="1418"/>
        </w:tabs>
        <w:ind w:left="765"/>
        <w:jc w:val="both"/>
        <w:rPr>
          <w:rFonts w:eastAsia="Arial Narrow"/>
        </w:rPr>
      </w:pPr>
    </w:p>
    <w:p w14:paraId="7201CF16" w14:textId="77777777" w:rsidR="00123E29" w:rsidRDefault="00123E29" w:rsidP="00123E29"/>
    <w:p w14:paraId="4A726B1D" w14:textId="77777777" w:rsidR="00416867" w:rsidRPr="00641D52" w:rsidRDefault="00416867" w:rsidP="00123E29"/>
    <w:p w14:paraId="22841593" w14:textId="77777777" w:rsidR="00123E29" w:rsidRPr="00641D52" w:rsidRDefault="00123E29" w:rsidP="00123E29">
      <w:pPr>
        <w:rPr>
          <w:b/>
          <w:iCs/>
        </w:rPr>
      </w:pPr>
      <w:r w:rsidRPr="00641D52">
        <w:rPr>
          <w:b/>
          <w:iCs/>
        </w:rPr>
        <w:t xml:space="preserve">1.4.Dokumentacja techniczna określająca przedmiot zamówienia i stanowiąca podstawę </w:t>
      </w:r>
    </w:p>
    <w:p w14:paraId="403C5A4E" w14:textId="77777777" w:rsidR="00123E29" w:rsidRPr="00641D52" w:rsidRDefault="00123E29" w:rsidP="00123E29">
      <w:pPr>
        <w:rPr>
          <w:b/>
          <w:iCs/>
          <w:u w:val="single"/>
        </w:rPr>
      </w:pPr>
      <w:r w:rsidRPr="00641D52">
        <w:rPr>
          <w:b/>
          <w:iCs/>
        </w:rPr>
        <w:t xml:space="preserve">     do realizacji robót.</w:t>
      </w:r>
    </w:p>
    <w:p w14:paraId="66613B20" w14:textId="77777777" w:rsidR="00123E29" w:rsidRPr="00641D52" w:rsidRDefault="00123E29" w:rsidP="00123E29">
      <w:pPr>
        <w:rPr>
          <w:b/>
          <w:iCs/>
        </w:rPr>
      </w:pPr>
      <w:r w:rsidRPr="00641D52">
        <w:rPr>
          <w:b/>
          <w:iCs/>
        </w:rPr>
        <w:t xml:space="preserve">    </w:t>
      </w:r>
    </w:p>
    <w:p w14:paraId="3B261DD5" w14:textId="77777777" w:rsidR="00123E29" w:rsidRPr="00D218F0" w:rsidRDefault="00123E29" w:rsidP="00D218F0">
      <w:pPr>
        <w:pStyle w:val="Akapitzlist1"/>
        <w:tabs>
          <w:tab w:val="left" w:pos="1119"/>
          <w:tab w:val="left" w:pos="1430"/>
        </w:tabs>
        <w:ind w:left="35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641D52">
        <w:t xml:space="preserve">Dokumentację określającą przedmiot zamówienia i stanowiącą podstawę realizacji robót </w:t>
      </w:r>
      <w:r w:rsidRPr="00D218F0">
        <w:t>stanowią:</w:t>
      </w:r>
      <w:r w:rsidR="00D218F0" w:rsidRPr="00D218F0">
        <w:t xml:space="preserve"> </w:t>
      </w:r>
      <w:r w:rsidR="00D218F0" w:rsidRPr="00D218F0">
        <w:rPr>
          <w:rFonts w:eastAsia="Arial Narrow"/>
        </w:rPr>
        <w:t xml:space="preserve">- </w:t>
      </w:r>
      <w:r w:rsidR="0048327B">
        <w:rPr>
          <w:rFonts w:eastAsia="Arial Narrow"/>
        </w:rPr>
        <w:t>rysunki techniczne pomieszc</w:t>
      </w:r>
      <w:r w:rsidR="00267C0E">
        <w:rPr>
          <w:rFonts w:eastAsia="Arial Narrow"/>
        </w:rPr>
        <w:t>zeń przeznaczonych do malowania</w:t>
      </w:r>
      <w:r w:rsidR="00D218F0">
        <w:rPr>
          <w:rFonts w:eastAsia="Arial Narrow"/>
        </w:rPr>
        <w:t xml:space="preserve">, </w:t>
      </w:r>
      <w:r w:rsidR="00D218F0">
        <w:t>p</w:t>
      </w:r>
      <w:r w:rsidR="0028134E" w:rsidRPr="00641D52">
        <w:t xml:space="preserve">rzedmiar robót </w:t>
      </w:r>
      <w:r w:rsidRPr="00641D52">
        <w:rPr>
          <w:bCs/>
        </w:rPr>
        <w:t>wraz z niniejszą Specyfikacją techniczną wykonania i odbioru robót.</w:t>
      </w:r>
    </w:p>
    <w:p w14:paraId="40533ABD" w14:textId="77777777" w:rsidR="00123E29" w:rsidRPr="00641D52" w:rsidRDefault="00123E29" w:rsidP="00123E29">
      <w:pPr>
        <w:rPr>
          <w:bCs/>
        </w:rPr>
      </w:pPr>
    </w:p>
    <w:p w14:paraId="54012DA4" w14:textId="77777777" w:rsidR="00123E29" w:rsidRPr="00641D52" w:rsidRDefault="00123E29" w:rsidP="00123E29">
      <w:pPr>
        <w:pStyle w:val="Nagwek4"/>
        <w:rPr>
          <w:b/>
          <w:bCs/>
          <w:u w:val="none"/>
        </w:rPr>
      </w:pPr>
      <w:r w:rsidRPr="00641D52">
        <w:rPr>
          <w:b/>
          <w:u w:val="none"/>
        </w:rPr>
        <w:t>1</w:t>
      </w:r>
      <w:r w:rsidRPr="00641D52">
        <w:rPr>
          <w:b/>
          <w:bCs/>
          <w:u w:val="none"/>
        </w:rPr>
        <w:t>.5. Zakres robót objętych Specyfikacją Techniczną wykonania i odbioru robót.</w:t>
      </w:r>
      <w:r w:rsidRPr="00641D52">
        <w:rPr>
          <w:b/>
          <w:bCs/>
          <w:u w:val="none"/>
        </w:rPr>
        <w:cr/>
      </w:r>
    </w:p>
    <w:p w14:paraId="4C40C345" w14:textId="77777777" w:rsidR="00123E29" w:rsidRPr="00641D52" w:rsidRDefault="00123E29" w:rsidP="00123E29">
      <w:r w:rsidRPr="00641D52">
        <w:t xml:space="preserve">Ogólny zakres robót do wykonania w ramach niniejszego przedsięwzięcia składa się z: </w:t>
      </w:r>
    </w:p>
    <w:p w14:paraId="6B900DF9" w14:textId="77777777" w:rsidR="00123E29" w:rsidRPr="00641D52" w:rsidRDefault="00123E29" w:rsidP="00123E29">
      <w:pPr>
        <w:numPr>
          <w:ilvl w:val="0"/>
          <w:numId w:val="1"/>
        </w:numPr>
      </w:pPr>
      <w:r w:rsidRPr="00641D52">
        <w:t xml:space="preserve">robót przygotowawczych, w tym: </w:t>
      </w:r>
    </w:p>
    <w:p w14:paraId="1074F67B" w14:textId="77777777" w:rsidR="00123E29" w:rsidRPr="00641D52" w:rsidRDefault="00123E29" w:rsidP="005D7528">
      <w:pPr>
        <w:numPr>
          <w:ilvl w:val="0"/>
          <w:numId w:val="12"/>
        </w:numPr>
      </w:pPr>
      <w:r w:rsidRPr="00641D52">
        <w:t xml:space="preserve">robót rozbiórkowych; </w:t>
      </w:r>
    </w:p>
    <w:p w14:paraId="72208B3F" w14:textId="77777777" w:rsidR="00123E29" w:rsidRPr="00641D52" w:rsidRDefault="00123E29" w:rsidP="005D7528">
      <w:pPr>
        <w:numPr>
          <w:ilvl w:val="0"/>
          <w:numId w:val="12"/>
        </w:numPr>
      </w:pPr>
      <w:r w:rsidRPr="00641D52">
        <w:t>robót rozbiórkowych – transporcie gruzu na wysypisko;</w:t>
      </w:r>
    </w:p>
    <w:p w14:paraId="658AE36D" w14:textId="77777777" w:rsidR="00123E29" w:rsidRPr="00641D52" w:rsidRDefault="00123E29" w:rsidP="0028134E">
      <w:pPr>
        <w:ind w:left="720"/>
        <w:rPr>
          <w:color w:val="FF0000"/>
        </w:rPr>
      </w:pPr>
      <w:r w:rsidRPr="00641D52">
        <w:rPr>
          <w:color w:val="FF0000"/>
        </w:rPr>
        <w:t xml:space="preserve">      </w:t>
      </w:r>
    </w:p>
    <w:p w14:paraId="1C43AA09" w14:textId="77777777" w:rsidR="00123E29" w:rsidRPr="00641D52" w:rsidRDefault="00123E29" w:rsidP="00123E29">
      <w:pPr>
        <w:numPr>
          <w:ilvl w:val="0"/>
          <w:numId w:val="1"/>
        </w:numPr>
      </w:pPr>
      <w:r w:rsidRPr="00641D52">
        <w:t xml:space="preserve">robót wykończeniowych wewnętrznych, w tym: </w:t>
      </w:r>
    </w:p>
    <w:p w14:paraId="6ADEE226" w14:textId="77777777" w:rsidR="00123E29" w:rsidRPr="00641D52" w:rsidRDefault="00123E29" w:rsidP="005D7528">
      <w:pPr>
        <w:numPr>
          <w:ilvl w:val="0"/>
          <w:numId w:val="13"/>
        </w:numPr>
      </w:pPr>
      <w:r w:rsidRPr="00641D52">
        <w:t>podłoża i posadzki;</w:t>
      </w:r>
    </w:p>
    <w:p w14:paraId="0396C591" w14:textId="77777777" w:rsidR="00123E29" w:rsidRPr="00641D52" w:rsidRDefault="00967BDB" w:rsidP="005D7528">
      <w:pPr>
        <w:numPr>
          <w:ilvl w:val="0"/>
          <w:numId w:val="14"/>
        </w:numPr>
      </w:pPr>
      <w:r>
        <w:t>gruntowanie i</w:t>
      </w:r>
      <w:r w:rsidR="00123E29" w:rsidRPr="00641D52">
        <w:t xml:space="preserve"> malowanie;</w:t>
      </w:r>
    </w:p>
    <w:p w14:paraId="4A260598" w14:textId="77777777" w:rsidR="0028134E" w:rsidRDefault="0028134E" w:rsidP="005D7528">
      <w:pPr>
        <w:numPr>
          <w:ilvl w:val="0"/>
          <w:numId w:val="15"/>
        </w:numPr>
      </w:pPr>
      <w:r w:rsidRPr="00641D52">
        <w:t>okładziny ścian;</w:t>
      </w:r>
    </w:p>
    <w:p w14:paraId="2FB181B8" w14:textId="77777777" w:rsidR="00967BDB" w:rsidRPr="00641D52" w:rsidRDefault="00967BDB" w:rsidP="005D7528">
      <w:pPr>
        <w:numPr>
          <w:ilvl w:val="0"/>
          <w:numId w:val="15"/>
        </w:numPr>
      </w:pPr>
      <w:r>
        <w:t>polimeryzacja podłóg.</w:t>
      </w:r>
    </w:p>
    <w:p w14:paraId="47CA4018" w14:textId="77777777" w:rsidR="00123E29" w:rsidRPr="00641D52" w:rsidRDefault="00123E29" w:rsidP="00123E29"/>
    <w:p w14:paraId="3509A0CD" w14:textId="77777777" w:rsidR="00123E29" w:rsidRPr="00641D52" w:rsidRDefault="00123E29" w:rsidP="00123E29">
      <w:r w:rsidRPr="00641D52">
        <w:lastRenderedPageBreak/>
        <w:t>Specyfikacja Techniczna wykonania i odbioru robót, składa się z części ogólnej zwanej Ogólną Specyfikacją Techniczną ( ST</w:t>
      </w:r>
      <w:r w:rsidR="006E2F86">
        <w:t>).</w:t>
      </w:r>
    </w:p>
    <w:p w14:paraId="4D6AA845" w14:textId="77777777" w:rsidR="00123E29" w:rsidRPr="00641D52" w:rsidRDefault="00123E29" w:rsidP="00123E29">
      <w:pPr>
        <w:ind w:left="360"/>
      </w:pPr>
      <w:r w:rsidRPr="00641D52">
        <w:t xml:space="preserve"> </w:t>
      </w:r>
    </w:p>
    <w:p w14:paraId="0FC64A11" w14:textId="77777777" w:rsidR="00123E29" w:rsidRPr="00641D52" w:rsidRDefault="00123E29" w:rsidP="00123E29">
      <w:pPr>
        <w:pStyle w:val="Nagwek4"/>
        <w:rPr>
          <w:bCs/>
          <w:u w:val="none"/>
        </w:rPr>
      </w:pPr>
      <w:r w:rsidRPr="00641D52">
        <w:rPr>
          <w:bCs/>
          <w:u w:val="none"/>
        </w:rPr>
        <w:t>Zakres robót przewidzianych do wykonania, został ujęty w Specyfikacj</w:t>
      </w:r>
      <w:r w:rsidR="006E2F86">
        <w:rPr>
          <w:bCs/>
          <w:u w:val="none"/>
        </w:rPr>
        <w:t>i</w:t>
      </w:r>
      <w:r w:rsidRPr="00641D52">
        <w:rPr>
          <w:bCs/>
          <w:u w:val="none"/>
        </w:rPr>
        <w:t xml:space="preserve"> Techniczn</w:t>
      </w:r>
      <w:r w:rsidR="006E2F86">
        <w:rPr>
          <w:bCs/>
          <w:u w:val="none"/>
        </w:rPr>
        <w:t>ej.</w:t>
      </w:r>
    </w:p>
    <w:p w14:paraId="45143056" w14:textId="77777777" w:rsidR="00123E29" w:rsidRPr="00641D52" w:rsidRDefault="00123E29" w:rsidP="00123E29"/>
    <w:p w14:paraId="328F3BFE" w14:textId="77777777" w:rsidR="00967BDB" w:rsidRPr="00543AD6" w:rsidRDefault="00967BDB" w:rsidP="00967BDB">
      <w:pPr>
        <w:spacing w:line="276" w:lineRule="auto"/>
        <w:rPr>
          <w:rFonts w:eastAsia="Calibri"/>
          <w:lang w:eastAsia="en-US"/>
        </w:rPr>
      </w:pPr>
      <w:r w:rsidRPr="00543AD6">
        <w:rPr>
          <w:rFonts w:eastAsia="Calibri"/>
          <w:lang w:eastAsia="en-US"/>
        </w:rPr>
        <w:t>Przedmiot zamówienia został opisany zgodnie z oznaczeniem Wspólnego Słownika Zamówień CPV:</w:t>
      </w:r>
    </w:p>
    <w:p w14:paraId="539D63DC" w14:textId="77777777" w:rsidR="00FD1FB8" w:rsidRPr="00B1379B" w:rsidRDefault="00FD1FB8" w:rsidP="00FD1FB8">
      <w:pPr>
        <w:widowControl w:val="0"/>
        <w:shd w:val="clear" w:color="auto" w:fill="FFFFFF"/>
        <w:autoSpaceDN w:val="0"/>
        <w:spacing w:line="276" w:lineRule="auto"/>
        <w:ind w:right="-1" w:firstLine="12"/>
        <w:textAlignment w:val="baseline"/>
        <w:rPr>
          <w:sz w:val="22"/>
          <w:szCs w:val="22"/>
        </w:rPr>
      </w:pPr>
      <w:r w:rsidRPr="00B1379B">
        <w:rPr>
          <w:sz w:val="22"/>
          <w:szCs w:val="22"/>
        </w:rPr>
        <w:t>45442100-8 Roboty malarskie</w:t>
      </w:r>
    </w:p>
    <w:p w14:paraId="580CCA8F" w14:textId="77777777" w:rsidR="00FD1FB8" w:rsidRPr="00884BF8" w:rsidRDefault="00FD1FB8" w:rsidP="00FD1FB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884BF8">
        <w:rPr>
          <w:sz w:val="22"/>
          <w:szCs w:val="22"/>
          <w:shd w:val="clear" w:color="auto" w:fill="FFFFFF"/>
        </w:rPr>
        <w:t>45215140-0 </w:t>
      </w:r>
      <w:r w:rsidRPr="00884BF8">
        <w:rPr>
          <w:sz w:val="22"/>
          <w:szCs w:val="22"/>
        </w:rPr>
        <w:t>Roboty budowlane w zakresie obiektów szpitalnych</w:t>
      </w:r>
    </w:p>
    <w:p w14:paraId="7DC3AF68" w14:textId="77777777" w:rsidR="00FD1FB8" w:rsidRPr="00884BF8" w:rsidRDefault="00FD1FB8" w:rsidP="00FD1F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84BF8">
        <w:rPr>
          <w:sz w:val="22"/>
          <w:szCs w:val="22"/>
        </w:rPr>
        <w:t>45400000-1 Roboty wykończeniowe w zakresie obiektów budowlanych</w:t>
      </w:r>
    </w:p>
    <w:p w14:paraId="572D125B" w14:textId="77777777" w:rsidR="00FD1FB8" w:rsidRPr="00884BF8" w:rsidRDefault="00FD1FB8" w:rsidP="00FD1FB8">
      <w:pPr>
        <w:widowControl w:val="0"/>
        <w:shd w:val="clear" w:color="auto" w:fill="FFFFFF"/>
        <w:autoSpaceDN w:val="0"/>
        <w:spacing w:line="276" w:lineRule="auto"/>
        <w:ind w:right="-1" w:firstLine="12"/>
        <w:textAlignment w:val="baseline"/>
        <w:rPr>
          <w:sz w:val="22"/>
          <w:szCs w:val="22"/>
        </w:rPr>
      </w:pPr>
      <w:r w:rsidRPr="00884BF8">
        <w:rPr>
          <w:sz w:val="22"/>
          <w:szCs w:val="22"/>
        </w:rPr>
        <w:t>45430000-0 Pokrywanie podłóg i ścian</w:t>
      </w:r>
    </w:p>
    <w:p w14:paraId="77260459" w14:textId="77777777" w:rsidR="00FD1FB8" w:rsidRPr="00884BF8" w:rsidRDefault="00FD1FB8" w:rsidP="00FD1F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84BF8">
        <w:rPr>
          <w:sz w:val="22"/>
          <w:szCs w:val="22"/>
        </w:rPr>
        <w:t>90911200-8 Usługi sprzątania budynków</w:t>
      </w:r>
    </w:p>
    <w:p w14:paraId="0881BBA1" w14:textId="77777777" w:rsidR="00FD1FB8" w:rsidRPr="00884BF8" w:rsidRDefault="00FD1FB8" w:rsidP="00FD1FB8">
      <w:pPr>
        <w:widowControl w:val="0"/>
        <w:shd w:val="clear" w:color="auto" w:fill="FFFFFF"/>
        <w:autoSpaceDN w:val="0"/>
        <w:spacing w:line="276" w:lineRule="auto"/>
        <w:ind w:right="-1" w:firstLine="12"/>
        <w:textAlignment w:val="baseline"/>
        <w:rPr>
          <w:sz w:val="22"/>
          <w:szCs w:val="22"/>
        </w:rPr>
      </w:pPr>
      <w:r w:rsidRPr="00884BF8">
        <w:rPr>
          <w:sz w:val="22"/>
          <w:szCs w:val="22"/>
        </w:rPr>
        <w:t>45431000-7  Kładzenie płytek</w:t>
      </w:r>
    </w:p>
    <w:p w14:paraId="7407B52D" w14:textId="77777777" w:rsidR="00FD1FB8" w:rsidRPr="00884BF8" w:rsidRDefault="00FD1FB8" w:rsidP="00FD1F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84BF8">
        <w:rPr>
          <w:sz w:val="22"/>
          <w:szCs w:val="22"/>
        </w:rPr>
        <w:t>45111220-6  Roboty w zakresie usuwania gruzu</w:t>
      </w:r>
    </w:p>
    <w:p w14:paraId="4731AA3F" w14:textId="77777777" w:rsidR="00481AB6" w:rsidRDefault="00481AB6" w:rsidP="00481AB6">
      <w:pPr>
        <w:widowControl w:val="0"/>
        <w:shd w:val="clear" w:color="auto" w:fill="FFFFFF"/>
        <w:suppressAutoHyphens/>
        <w:autoSpaceDN w:val="0"/>
        <w:spacing w:line="276" w:lineRule="auto"/>
        <w:ind w:right="-1" w:firstLine="12"/>
        <w:textAlignment w:val="baseline"/>
      </w:pPr>
    </w:p>
    <w:p w14:paraId="575D1019" w14:textId="77777777" w:rsidR="00123E29" w:rsidRPr="00641D52" w:rsidRDefault="00123E29" w:rsidP="00123E29">
      <w:pPr>
        <w:rPr>
          <w:u w:val="single"/>
        </w:rPr>
      </w:pPr>
      <w:r w:rsidRPr="00641D52">
        <w:rPr>
          <w:b/>
          <w:bCs/>
          <w:u w:val="single"/>
        </w:rPr>
        <w:t>1.6. Określenia podstawowe.</w:t>
      </w:r>
    </w:p>
    <w:p w14:paraId="283F676D" w14:textId="77777777" w:rsidR="00123E29" w:rsidRPr="00641D52" w:rsidRDefault="00123E29" w:rsidP="00123E29">
      <w:r w:rsidRPr="00641D52">
        <w:t xml:space="preserve">  </w:t>
      </w:r>
    </w:p>
    <w:p w14:paraId="236F79FF" w14:textId="77777777" w:rsidR="00123E29" w:rsidRPr="00641D52" w:rsidRDefault="00123E29" w:rsidP="00123E29">
      <w:r w:rsidRPr="00641D52">
        <w:t>Ilekroć w ST jest mowa o:</w:t>
      </w:r>
    </w:p>
    <w:p w14:paraId="06A7E45C" w14:textId="77777777" w:rsidR="00123E29" w:rsidRPr="00641D52" w:rsidRDefault="00123E29" w:rsidP="00123E29">
      <w:pPr>
        <w:rPr>
          <w:u w:val="single"/>
        </w:rPr>
      </w:pPr>
    </w:p>
    <w:p w14:paraId="71F06427" w14:textId="77777777" w:rsidR="00123E29" w:rsidRPr="00641D52" w:rsidRDefault="00123E29" w:rsidP="00067D88">
      <w:pPr>
        <w:jc w:val="both"/>
      </w:pPr>
      <w:r w:rsidRPr="00641D52">
        <w:rPr>
          <w:u w:val="single"/>
        </w:rPr>
        <w:t xml:space="preserve">Budynku- </w:t>
      </w:r>
      <w:r w:rsidRPr="00641D52">
        <w:t>należy przez to rozumieć taki obiekt budowlan</w:t>
      </w:r>
      <w:r w:rsidR="00A45086">
        <w:t>y, który jest trwale związany z </w:t>
      </w:r>
      <w:r w:rsidRPr="00641D52">
        <w:t xml:space="preserve">gruntem, wydzielony z przestrzeni za pomocą przegród budowlanych oraz posiada fundamenty i dach </w:t>
      </w:r>
    </w:p>
    <w:p w14:paraId="2E3F17FE" w14:textId="77777777" w:rsidR="00123E29" w:rsidRPr="00641D52" w:rsidRDefault="00123E29" w:rsidP="00067D88">
      <w:pPr>
        <w:jc w:val="both"/>
      </w:pPr>
      <w:r w:rsidRPr="00641D52">
        <w:rPr>
          <w:u w:val="single"/>
        </w:rPr>
        <w:t>Robotach budowlanych -</w:t>
      </w:r>
      <w:r w:rsidRPr="00641D52">
        <w:t xml:space="preserve"> należy przez to rozumieć bud</w:t>
      </w:r>
      <w:r w:rsidR="00A45086">
        <w:t>owę a także prace polegające na </w:t>
      </w:r>
      <w:r w:rsidRPr="00641D52">
        <w:t xml:space="preserve">przebudowie, montażu , remoncie lub rozbiórce obiektu budowlanego </w:t>
      </w:r>
    </w:p>
    <w:p w14:paraId="45882D6F" w14:textId="77777777" w:rsidR="00123E29" w:rsidRPr="00641D52" w:rsidRDefault="00123E29" w:rsidP="00067D88">
      <w:pPr>
        <w:jc w:val="both"/>
      </w:pPr>
      <w:r w:rsidRPr="00641D52">
        <w:rPr>
          <w:u w:val="single"/>
        </w:rPr>
        <w:t>Terenie budowy –</w:t>
      </w:r>
      <w:r w:rsidRPr="00641D52">
        <w:t xml:space="preserve"> należy przez to rozumieć przestrzeń, w której prowadzone są roboty budowlane wraz z przestrzenią zajmowaną przez urządzenia zaplecza budowy</w:t>
      </w:r>
    </w:p>
    <w:p w14:paraId="1443E414" w14:textId="77777777" w:rsidR="00123E29" w:rsidRPr="00641D52" w:rsidRDefault="0060776F" w:rsidP="00067D88">
      <w:pPr>
        <w:jc w:val="both"/>
      </w:pPr>
      <w:r>
        <w:rPr>
          <w:u w:val="single"/>
        </w:rPr>
        <w:t>Dokumentacji budowy -</w:t>
      </w:r>
      <w:r w:rsidR="00123E29" w:rsidRPr="00641D52">
        <w:t xml:space="preserve"> należy przez to rozumieć pozwolenie na budowę wraz z załączonym projektem budowlanym, dziennik budowy, protokoły odbi</w:t>
      </w:r>
      <w:r w:rsidR="00A45086">
        <w:t>orów częściowych i końcowych, w </w:t>
      </w:r>
      <w:r w:rsidR="00123E29" w:rsidRPr="00641D52">
        <w:t xml:space="preserve">miarę potrzeby rysunki, opisy, służące realizacji obiektu, operaty geodezyjne i książkę obmiarów </w:t>
      </w:r>
    </w:p>
    <w:p w14:paraId="0B918433" w14:textId="77777777" w:rsidR="00123E29" w:rsidRPr="00641D52" w:rsidRDefault="00123E29" w:rsidP="00067D88">
      <w:pPr>
        <w:jc w:val="both"/>
      </w:pPr>
      <w:r w:rsidRPr="00641D52">
        <w:rPr>
          <w:u w:val="single"/>
        </w:rPr>
        <w:t>Dokumentacji powykonawczej</w:t>
      </w:r>
      <w:r w:rsidR="0060776F">
        <w:rPr>
          <w:u w:val="single"/>
        </w:rPr>
        <w:t xml:space="preserve"> </w:t>
      </w:r>
      <w:r w:rsidRPr="0060776F">
        <w:t>-</w:t>
      </w:r>
      <w:r w:rsidR="0060776F" w:rsidRPr="0060776F">
        <w:t xml:space="preserve"> </w:t>
      </w:r>
      <w:r w:rsidRPr="00641D52">
        <w:t>należy przez to</w:t>
      </w:r>
      <w:r w:rsidR="00A45086">
        <w:t xml:space="preserve"> rozumieć dokumentację budowy z </w:t>
      </w:r>
      <w:r w:rsidRPr="00641D52">
        <w:t>naniesionymi zmianami dokonanymi w toku wykonywania robót oraz geodezyjnymi pomiarami powykonawczymi</w:t>
      </w:r>
    </w:p>
    <w:p w14:paraId="68893D17" w14:textId="77777777" w:rsidR="00123E29" w:rsidRPr="00641D52" w:rsidRDefault="00123E29" w:rsidP="00067D88">
      <w:pPr>
        <w:jc w:val="both"/>
      </w:pPr>
      <w:r w:rsidRPr="00641D52">
        <w:rPr>
          <w:u w:val="single"/>
        </w:rPr>
        <w:t xml:space="preserve">Aprobacie technicznej-  </w:t>
      </w:r>
      <w:r w:rsidRPr="00641D52">
        <w:t xml:space="preserve">należy przez to rozumieć pozytywną ocenę techniczną wyrobu, stwierdzającą jego przydatność do stosowania w budownictwie </w:t>
      </w:r>
    </w:p>
    <w:p w14:paraId="73F98DC5" w14:textId="77777777" w:rsidR="00123E29" w:rsidRPr="00641D52" w:rsidRDefault="00123E29" w:rsidP="00067D88">
      <w:pPr>
        <w:jc w:val="both"/>
      </w:pPr>
      <w:r w:rsidRPr="00641D52">
        <w:rPr>
          <w:u w:val="single"/>
        </w:rPr>
        <w:t>Wyrobie budowlanym -</w:t>
      </w:r>
      <w:r w:rsidRPr="00641D52">
        <w:t xml:space="preserve"> należy przez to rozumieć wyrób w rozumien</w:t>
      </w:r>
      <w:r w:rsidR="00A45086">
        <w:t>iu przepisów o ocenie zgodności</w:t>
      </w:r>
      <w:r w:rsidR="0060776F">
        <w:t>, wytworzony w celu wbudowania, wmontowania</w:t>
      </w:r>
      <w:r w:rsidR="00A45086">
        <w:t>, zainstalowania lub </w:t>
      </w:r>
      <w:r w:rsidRPr="00641D52">
        <w:t>zastosowania w spos</w:t>
      </w:r>
      <w:r w:rsidR="00C909D0">
        <w:t>ób trwały w obiekcie budowlanym</w:t>
      </w:r>
      <w:r w:rsidRPr="00641D52">
        <w:t>, wprowadzany do obrotu jako wyrób pojedynczy lub jako zestaw wyrobów do stosowania we wzajemnym połączeniu stanowiącym integralna całość użytkową</w:t>
      </w:r>
    </w:p>
    <w:p w14:paraId="47C0A66B" w14:textId="77777777" w:rsidR="00123E29" w:rsidRPr="00641D52" w:rsidRDefault="00123E29" w:rsidP="00067D88">
      <w:pPr>
        <w:jc w:val="both"/>
      </w:pPr>
      <w:r w:rsidRPr="00641D52">
        <w:rPr>
          <w:u w:val="single"/>
        </w:rPr>
        <w:t xml:space="preserve">Opłacie </w:t>
      </w:r>
      <w:r w:rsidR="00A45086" w:rsidRPr="00641D52">
        <w:rPr>
          <w:u w:val="single"/>
        </w:rPr>
        <w:t xml:space="preserve">- </w:t>
      </w:r>
      <w:r w:rsidRPr="00641D52">
        <w:t>należy przez to rozumieć kwotę należności wnoszoną przez zobowiązane</w:t>
      </w:r>
      <w:r w:rsidR="00A45086">
        <w:t>go za </w:t>
      </w:r>
      <w:r w:rsidRPr="00641D52">
        <w:t>określone ustawą obowiązkowe kontrole dokonywane przez właściwy organ</w:t>
      </w:r>
    </w:p>
    <w:p w14:paraId="44BD276B" w14:textId="77777777" w:rsidR="00123E29" w:rsidRPr="00641D52" w:rsidRDefault="00123E29" w:rsidP="00067D88">
      <w:pPr>
        <w:jc w:val="both"/>
      </w:pPr>
      <w:r w:rsidRPr="00641D52">
        <w:rPr>
          <w:u w:val="single"/>
        </w:rPr>
        <w:t xml:space="preserve">Dzienniku budowy - </w:t>
      </w:r>
      <w:r w:rsidRPr="00641D52">
        <w:t>należy przez to rozumieć dziennik wydany przez właściwy organ zgod</w:t>
      </w:r>
      <w:r w:rsidR="00B33629">
        <w:t>nie z obowiązującymi przepisami</w:t>
      </w:r>
      <w:r w:rsidRPr="00641D52">
        <w:t xml:space="preserve">, stanowiący urzędowy dokument przebiegu robót budowlanych oraz zdarzeń i okoliczności zachodzących w czasie wykonywania robót </w:t>
      </w:r>
    </w:p>
    <w:p w14:paraId="279E17D4" w14:textId="77777777" w:rsidR="00123E29" w:rsidRPr="00641D52" w:rsidRDefault="00123E29" w:rsidP="00067D88">
      <w:pPr>
        <w:jc w:val="both"/>
      </w:pPr>
      <w:r w:rsidRPr="00641D52">
        <w:rPr>
          <w:u w:val="single"/>
        </w:rPr>
        <w:t>Kierowniku budowy -</w:t>
      </w:r>
      <w:r w:rsidRPr="00641D52">
        <w:t xml:space="preserve"> należy przez to rozumieć osobę w</w:t>
      </w:r>
      <w:r w:rsidR="00A45086">
        <w:t>yznaczoną przez Wykonawcę robót</w:t>
      </w:r>
      <w:r w:rsidRPr="00641D52">
        <w:t xml:space="preserve">, upoważnioną do kierowania robotami i występowania w jego imieniu </w:t>
      </w:r>
      <w:r w:rsidR="00A45086">
        <w:t>w sprawach realizacji kontraktu</w:t>
      </w:r>
      <w:r w:rsidRPr="00641D52">
        <w:t xml:space="preserve">, ponosząca ustawową odpowiedzialność za prowadzoną budowę </w:t>
      </w:r>
    </w:p>
    <w:p w14:paraId="7704DF54" w14:textId="77777777" w:rsidR="00123E29" w:rsidRPr="00641D52" w:rsidRDefault="00123E29" w:rsidP="00067D88">
      <w:pPr>
        <w:jc w:val="both"/>
      </w:pPr>
      <w:r w:rsidRPr="00641D52">
        <w:rPr>
          <w:u w:val="single"/>
        </w:rPr>
        <w:lastRenderedPageBreak/>
        <w:t>Rejestrze obmiarów -</w:t>
      </w:r>
      <w:r w:rsidRPr="00641D52">
        <w:t xml:space="preserve"> należy przez to rozumieć akceptowana przez Inspektora nadzoru ks</w:t>
      </w:r>
      <w:r w:rsidR="00B33629">
        <w:t>iążkę z ponumerowanymi stronami</w:t>
      </w:r>
      <w:r w:rsidRPr="00641D52">
        <w:t>, służącą do wpisywania przez Wykonawcę obmiaru  dok</w:t>
      </w:r>
      <w:r w:rsidR="00B33629">
        <w:t>onanych robót w formie wyliczeń</w:t>
      </w:r>
      <w:r w:rsidRPr="00641D52">
        <w:t>,</w:t>
      </w:r>
      <w:r w:rsidR="00B33629">
        <w:t xml:space="preserve"> </w:t>
      </w:r>
      <w:r w:rsidRPr="00641D52">
        <w:t>szkiców  i ewentualnie dodatkowych załącznikó</w:t>
      </w:r>
      <w:r w:rsidR="00A45086">
        <w:t>w</w:t>
      </w:r>
      <w:r w:rsidRPr="00641D52">
        <w:t xml:space="preserve">. Wpisy w rejestrze obmiarów podlegają potwierdzeniu przez </w:t>
      </w:r>
      <w:r w:rsidR="0060776F">
        <w:t>Zamawiającego.</w:t>
      </w:r>
    </w:p>
    <w:p w14:paraId="10F88604" w14:textId="77777777" w:rsidR="00123E29" w:rsidRPr="00641D52" w:rsidRDefault="00123E29" w:rsidP="00067D88">
      <w:pPr>
        <w:jc w:val="both"/>
      </w:pPr>
      <w:r w:rsidRPr="00641D52">
        <w:rPr>
          <w:u w:val="single"/>
        </w:rPr>
        <w:t>Materiałach –</w:t>
      </w:r>
      <w:r w:rsidRPr="00641D52">
        <w:t xml:space="preserve"> należy przez to rozumieć wszelkie materiały naturalne i wytwarzane jak również różne tworzywa i wyro</w:t>
      </w:r>
      <w:r w:rsidR="00B33629">
        <w:t>by niezbędne do wykonania robót</w:t>
      </w:r>
      <w:r w:rsidRPr="00641D52">
        <w:t>, zgodnie z dokumentacją projektową i specyfikacjami technicznymi zaakceptowane przez Inspektora nadzoru.</w:t>
      </w:r>
    </w:p>
    <w:p w14:paraId="2939FB88" w14:textId="77777777" w:rsidR="00123E29" w:rsidRPr="00641D52" w:rsidRDefault="00123E29" w:rsidP="00067D88">
      <w:pPr>
        <w:jc w:val="both"/>
      </w:pPr>
      <w:r w:rsidRPr="00641D52">
        <w:rPr>
          <w:u w:val="single"/>
        </w:rPr>
        <w:t>Przedmiarze robót –</w:t>
      </w:r>
      <w:r w:rsidRPr="00641D52">
        <w:t xml:space="preserve"> należy przez to rozumieć zestawienie przewidzianych do wykonania robót według technologicznej kolejności ich wykonania wraz z obliczeniem i podaniem ilości robót w ustalonych jednostkach przedmiarowych</w:t>
      </w:r>
    </w:p>
    <w:p w14:paraId="30734D19" w14:textId="77777777" w:rsidR="00123E29" w:rsidRDefault="00123E29" w:rsidP="00067D88">
      <w:pPr>
        <w:jc w:val="both"/>
      </w:pPr>
      <w:r w:rsidRPr="00641D52">
        <w:rPr>
          <w:u w:val="single"/>
        </w:rPr>
        <w:t>Ustaleniach technicznych-</w:t>
      </w:r>
      <w:r w:rsidRPr="00641D52">
        <w:t xml:space="preserve"> należy przez to rozumieć ustalenia podane w normach, aprobatach technicznych i szczegółowych specyfikacjach technicznych </w:t>
      </w:r>
    </w:p>
    <w:p w14:paraId="526196DE" w14:textId="77777777" w:rsidR="004F6AEE" w:rsidRDefault="004F6AEE" w:rsidP="00067D88">
      <w:pPr>
        <w:jc w:val="both"/>
      </w:pPr>
    </w:p>
    <w:p w14:paraId="04E593E0" w14:textId="77777777" w:rsidR="00123E29" w:rsidRPr="00641D52" w:rsidRDefault="00123E29" w:rsidP="00067D88">
      <w:pPr>
        <w:jc w:val="both"/>
        <w:rPr>
          <w:u w:val="single"/>
        </w:rPr>
      </w:pPr>
    </w:p>
    <w:p w14:paraId="7666A7F4" w14:textId="77777777" w:rsidR="00123E29" w:rsidRPr="006901CF" w:rsidRDefault="00B54909" w:rsidP="00067D88">
      <w:pPr>
        <w:jc w:val="both"/>
        <w:rPr>
          <w:b/>
          <w:bCs/>
        </w:rPr>
      </w:pPr>
      <w:r w:rsidRPr="006901CF">
        <w:rPr>
          <w:b/>
          <w:bCs/>
        </w:rPr>
        <w:t>1.6</w:t>
      </w:r>
      <w:r w:rsidR="00123E29" w:rsidRPr="006901CF">
        <w:rPr>
          <w:b/>
          <w:bCs/>
        </w:rPr>
        <w:t>. Ogólne wymagania dotyczące robót</w:t>
      </w:r>
    </w:p>
    <w:p w14:paraId="5B462297" w14:textId="77777777" w:rsidR="00123E29" w:rsidRPr="006901CF" w:rsidRDefault="00123E29" w:rsidP="00067D88">
      <w:pPr>
        <w:pStyle w:val="Nagwek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901CF">
        <w:rPr>
          <w:rFonts w:ascii="Times New Roman" w:hAnsi="Times New Roman"/>
          <w:b w:val="0"/>
          <w:i w:val="0"/>
          <w:sz w:val="24"/>
          <w:szCs w:val="24"/>
        </w:rPr>
        <w:t>Wykonawca robót jest odpowiedzialny za prowadzenie robót zgodnie z umową, ścisłe przestrzeganie</w:t>
      </w:r>
      <w:r w:rsidR="00B54909" w:rsidRPr="006901CF">
        <w:rPr>
          <w:rFonts w:ascii="Times New Roman" w:hAnsi="Times New Roman"/>
          <w:b w:val="0"/>
          <w:i w:val="0"/>
          <w:sz w:val="24"/>
          <w:szCs w:val="24"/>
        </w:rPr>
        <w:t xml:space="preserve"> jakości</w:t>
      </w:r>
      <w:r w:rsidRPr="006901CF">
        <w:rPr>
          <w:rFonts w:ascii="Times New Roman" w:hAnsi="Times New Roman"/>
          <w:b w:val="0"/>
          <w:i w:val="0"/>
          <w:sz w:val="24"/>
          <w:szCs w:val="24"/>
        </w:rPr>
        <w:t xml:space="preserve"> wykonania robót oraz za ich zgodność z</w:t>
      </w:r>
      <w:r w:rsidR="00CA018D">
        <w:rPr>
          <w:rFonts w:ascii="Times New Roman" w:hAnsi="Times New Roman"/>
          <w:b w:val="0"/>
          <w:i w:val="0"/>
          <w:sz w:val="24"/>
          <w:szCs w:val="24"/>
        </w:rPr>
        <w:t xml:space="preserve"> dokumentacją techniczną</w:t>
      </w:r>
      <w:r w:rsidR="00B54909" w:rsidRPr="006901CF">
        <w:rPr>
          <w:rFonts w:ascii="Times New Roman" w:hAnsi="Times New Roman"/>
          <w:b w:val="0"/>
          <w:i w:val="0"/>
          <w:sz w:val="24"/>
          <w:szCs w:val="24"/>
        </w:rPr>
        <w:t xml:space="preserve"> przedmiarem robót</w:t>
      </w:r>
      <w:r w:rsidR="00BF466F">
        <w:rPr>
          <w:rFonts w:ascii="Times New Roman" w:hAnsi="Times New Roman"/>
          <w:b w:val="0"/>
          <w:i w:val="0"/>
          <w:sz w:val="24"/>
          <w:szCs w:val="24"/>
        </w:rPr>
        <w:t>, S</w:t>
      </w:r>
      <w:r w:rsidRPr="006901CF">
        <w:rPr>
          <w:rFonts w:ascii="Times New Roman" w:hAnsi="Times New Roman"/>
          <w:b w:val="0"/>
          <w:i w:val="0"/>
          <w:sz w:val="24"/>
          <w:szCs w:val="24"/>
        </w:rPr>
        <w:t xml:space="preserve">T i poleceniami </w:t>
      </w:r>
      <w:r w:rsidR="00C909D0">
        <w:rPr>
          <w:rFonts w:ascii="Times New Roman" w:hAnsi="Times New Roman"/>
          <w:b w:val="0"/>
          <w:i w:val="0"/>
          <w:sz w:val="24"/>
          <w:szCs w:val="24"/>
        </w:rPr>
        <w:t>Zamawiającego</w:t>
      </w:r>
      <w:r w:rsidRPr="006901CF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14:paraId="2CA9EAE0" w14:textId="77777777" w:rsidR="00123E29" w:rsidRPr="00641D52" w:rsidRDefault="00123E29" w:rsidP="00067D88">
      <w:pPr>
        <w:jc w:val="both"/>
      </w:pPr>
    </w:p>
    <w:p w14:paraId="0DA45C0F" w14:textId="77777777" w:rsidR="00B54909" w:rsidRPr="00641D52" w:rsidRDefault="00B54909" w:rsidP="00067D88">
      <w:pPr>
        <w:jc w:val="both"/>
      </w:pPr>
    </w:p>
    <w:p w14:paraId="756C6644" w14:textId="77777777" w:rsidR="00123E29" w:rsidRPr="00641D52" w:rsidRDefault="00B541CB" w:rsidP="00067D88">
      <w:pPr>
        <w:jc w:val="both"/>
        <w:rPr>
          <w:b/>
          <w:bCs/>
        </w:rPr>
      </w:pPr>
      <w:r w:rsidRPr="00641D52">
        <w:rPr>
          <w:b/>
          <w:bCs/>
        </w:rPr>
        <w:t>1.6.1</w:t>
      </w:r>
      <w:r w:rsidR="00123E29" w:rsidRPr="00641D52">
        <w:rPr>
          <w:b/>
          <w:bCs/>
        </w:rPr>
        <w:t>. Zabezpieczenie terenu budowy</w:t>
      </w:r>
    </w:p>
    <w:p w14:paraId="5A9C2F18" w14:textId="77777777" w:rsidR="00123E29" w:rsidRPr="00641D52" w:rsidRDefault="00123E29" w:rsidP="00067D88">
      <w:pPr>
        <w:jc w:val="both"/>
        <w:rPr>
          <w:bCs/>
        </w:rPr>
      </w:pPr>
    </w:p>
    <w:p w14:paraId="34C7973E" w14:textId="77777777" w:rsidR="00123E29" w:rsidRPr="00641D52" w:rsidRDefault="00123E29" w:rsidP="00067D88">
      <w:pPr>
        <w:jc w:val="both"/>
        <w:rPr>
          <w:bCs/>
        </w:rPr>
      </w:pPr>
      <w:r w:rsidRPr="00641D52">
        <w:rPr>
          <w:bCs/>
        </w:rPr>
        <w:t>Wykonawca jest zobowiązany do zabezpieczenia terenu budowy w okresie trwania realizacji kontraktu aż do zakończenia i odbioru ostatecznego robót.</w:t>
      </w:r>
    </w:p>
    <w:p w14:paraId="6801F219" w14:textId="77777777" w:rsidR="00123E29" w:rsidRDefault="00123E29" w:rsidP="00067D88">
      <w:pPr>
        <w:jc w:val="both"/>
        <w:rPr>
          <w:bCs/>
        </w:rPr>
      </w:pPr>
      <w:r w:rsidRPr="00641D52">
        <w:rPr>
          <w:bCs/>
        </w:rPr>
        <w:t>Koszt zabezpieczenia terenu budowy nie podlega odrębnej zapłacie i przyjmuje się, że jest włączony w cenę umowną.</w:t>
      </w:r>
    </w:p>
    <w:p w14:paraId="2DB19B59" w14:textId="77777777" w:rsidR="00A65991" w:rsidRPr="00641D52" w:rsidRDefault="00A65991" w:rsidP="00067D88">
      <w:pPr>
        <w:jc w:val="both"/>
        <w:rPr>
          <w:bCs/>
        </w:rPr>
      </w:pPr>
    </w:p>
    <w:p w14:paraId="11A17F40" w14:textId="77777777" w:rsidR="00123E29" w:rsidRPr="00641D52" w:rsidRDefault="00B541CB" w:rsidP="00067D88">
      <w:pPr>
        <w:jc w:val="both"/>
        <w:rPr>
          <w:b/>
          <w:bCs/>
        </w:rPr>
      </w:pPr>
      <w:r w:rsidRPr="00641D52">
        <w:rPr>
          <w:b/>
          <w:bCs/>
        </w:rPr>
        <w:t>1.6.2</w:t>
      </w:r>
      <w:r w:rsidR="00123E29" w:rsidRPr="00641D52">
        <w:rPr>
          <w:b/>
          <w:bCs/>
        </w:rPr>
        <w:t>. Ochrona środowiska w czasie wykonywania robót</w:t>
      </w:r>
    </w:p>
    <w:p w14:paraId="7B9B6C86" w14:textId="77777777" w:rsidR="00123E29" w:rsidRPr="00641D52" w:rsidRDefault="00123E29" w:rsidP="00067D88">
      <w:pPr>
        <w:jc w:val="both"/>
        <w:rPr>
          <w:iCs/>
        </w:rPr>
      </w:pPr>
      <w:r w:rsidRPr="00641D52">
        <w:rPr>
          <w:iCs/>
        </w:rPr>
        <w:t>Wykonawca ma obowiązek znać i stosować w czasie prowadzenia robót wszelkie przepisy dotyczące ochrony środowiska naturalnego.</w:t>
      </w:r>
    </w:p>
    <w:p w14:paraId="149F4C50" w14:textId="77777777" w:rsidR="00123E29" w:rsidRPr="00641D52" w:rsidRDefault="00123E29" w:rsidP="00067D88">
      <w:pPr>
        <w:jc w:val="both"/>
        <w:rPr>
          <w:iCs/>
        </w:rPr>
      </w:pPr>
      <w:r w:rsidRPr="00641D52">
        <w:rPr>
          <w:iCs/>
        </w:rPr>
        <w:t>W okresie trwania budowy i wykonywania robót wykończeniowych, Wykonawca będzie:</w:t>
      </w:r>
    </w:p>
    <w:p w14:paraId="3E3F67D0" w14:textId="77777777" w:rsidR="00123E29" w:rsidRPr="00641D52" w:rsidRDefault="00123E29" w:rsidP="00067D88">
      <w:pPr>
        <w:numPr>
          <w:ilvl w:val="0"/>
          <w:numId w:val="2"/>
        </w:numPr>
        <w:jc w:val="both"/>
        <w:rPr>
          <w:iCs/>
        </w:rPr>
      </w:pPr>
      <w:r w:rsidRPr="00641D52">
        <w:rPr>
          <w:iCs/>
        </w:rPr>
        <w:t>podejmować wszelkie konieczne kroki mające na cel</w:t>
      </w:r>
      <w:r w:rsidR="00A65991">
        <w:rPr>
          <w:iCs/>
        </w:rPr>
        <w:t>u stosowanie się do przepisów i </w:t>
      </w:r>
      <w:r w:rsidRPr="00641D52">
        <w:rPr>
          <w:iCs/>
        </w:rPr>
        <w:t>norm dotyczących ochrony środowiska na terenie i wokół terenu budowy oraz będzie unikać uszkodzeń lub uciążliwości dla osób lub własności społecz</w:t>
      </w:r>
      <w:r w:rsidR="00A65991">
        <w:rPr>
          <w:iCs/>
        </w:rPr>
        <w:t>nej, a wynikających ze skażenia</w:t>
      </w:r>
      <w:r w:rsidRPr="00641D52">
        <w:rPr>
          <w:iCs/>
        </w:rPr>
        <w:t>, hałasu lub innych przyczyn powstałych w następstwie jego sposobu działania.</w:t>
      </w:r>
    </w:p>
    <w:p w14:paraId="217E6CBB" w14:textId="77777777" w:rsidR="00123E29" w:rsidRPr="00641D52" w:rsidRDefault="00123E29" w:rsidP="00067D88">
      <w:pPr>
        <w:jc w:val="both"/>
        <w:rPr>
          <w:iCs/>
        </w:rPr>
      </w:pPr>
      <w:r w:rsidRPr="00641D52">
        <w:rPr>
          <w:iCs/>
        </w:rPr>
        <w:t>Stosując się do tych wymagań, Wykonawca będzie miał szczególny wzgląd na:</w:t>
      </w:r>
    </w:p>
    <w:p w14:paraId="0A1E176E" w14:textId="77777777" w:rsidR="00123E29" w:rsidRPr="00641D52" w:rsidRDefault="00123E29" w:rsidP="00067D88">
      <w:pPr>
        <w:numPr>
          <w:ilvl w:val="0"/>
          <w:numId w:val="3"/>
        </w:numPr>
        <w:jc w:val="both"/>
        <w:rPr>
          <w:iCs/>
        </w:rPr>
      </w:pPr>
      <w:r w:rsidRPr="00641D52">
        <w:rPr>
          <w:iCs/>
        </w:rPr>
        <w:t>środki ostrożności i zabezpieczenia przed:</w:t>
      </w:r>
    </w:p>
    <w:p w14:paraId="3F75941A" w14:textId="77777777" w:rsidR="00123E29" w:rsidRPr="00641D52" w:rsidRDefault="00123E29" w:rsidP="00067D88">
      <w:pPr>
        <w:numPr>
          <w:ilvl w:val="1"/>
          <w:numId w:val="3"/>
        </w:numPr>
        <w:jc w:val="both"/>
        <w:rPr>
          <w:iCs/>
        </w:rPr>
      </w:pPr>
      <w:r w:rsidRPr="00641D52">
        <w:rPr>
          <w:iCs/>
        </w:rPr>
        <w:t>zanieczyszczeniem zbiorników i cieków wodnych pyłami lub substancjami toksycznymi,</w:t>
      </w:r>
    </w:p>
    <w:p w14:paraId="1CBF8BAE" w14:textId="77777777" w:rsidR="00123E29" w:rsidRPr="00641D52" w:rsidRDefault="00123E29" w:rsidP="00067D88">
      <w:pPr>
        <w:numPr>
          <w:ilvl w:val="1"/>
          <w:numId w:val="3"/>
        </w:numPr>
        <w:jc w:val="both"/>
        <w:rPr>
          <w:iCs/>
        </w:rPr>
      </w:pPr>
      <w:r w:rsidRPr="00641D52">
        <w:rPr>
          <w:iCs/>
        </w:rPr>
        <w:t>zanieczyszczeniem powietrza pyłami i gazami</w:t>
      </w:r>
    </w:p>
    <w:p w14:paraId="7B5E4AB4" w14:textId="77777777" w:rsidR="00123E29" w:rsidRPr="00641D52" w:rsidRDefault="00123E29" w:rsidP="00067D88">
      <w:pPr>
        <w:numPr>
          <w:ilvl w:val="1"/>
          <w:numId w:val="3"/>
        </w:numPr>
        <w:jc w:val="both"/>
        <w:rPr>
          <w:iCs/>
        </w:rPr>
      </w:pPr>
      <w:r w:rsidRPr="00641D52">
        <w:rPr>
          <w:iCs/>
        </w:rPr>
        <w:t>możliwością powstania pożaru</w:t>
      </w:r>
    </w:p>
    <w:p w14:paraId="6B64D9F1" w14:textId="77777777" w:rsidR="00123E29" w:rsidRPr="00641D52" w:rsidRDefault="00123E29" w:rsidP="00067D88">
      <w:pPr>
        <w:jc w:val="both"/>
        <w:rPr>
          <w:iCs/>
        </w:rPr>
      </w:pPr>
    </w:p>
    <w:p w14:paraId="1709EAD0" w14:textId="77777777" w:rsidR="00123E29" w:rsidRPr="00641D52" w:rsidRDefault="00B541CB" w:rsidP="00067D88">
      <w:pPr>
        <w:jc w:val="both"/>
        <w:rPr>
          <w:b/>
          <w:bCs/>
        </w:rPr>
      </w:pPr>
      <w:r w:rsidRPr="00641D52">
        <w:rPr>
          <w:b/>
          <w:bCs/>
        </w:rPr>
        <w:t>1.6.2</w:t>
      </w:r>
      <w:r w:rsidR="00123E29" w:rsidRPr="00641D52">
        <w:rPr>
          <w:b/>
          <w:bCs/>
        </w:rPr>
        <w:t>. Ochrona przeciwpożarowa.</w:t>
      </w:r>
    </w:p>
    <w:p w14:paraId="7281F591" w14:textId="77777777" w:rsidR="00123E29" w:rsidRPr="00641D52" w:rsidRDefault="00123E29" w:rsidP="00067D88">
      <w:pPr>
        <w:jc w:val="both"/>
        <w:rPr>
          <w:b/>
          <w:bCs/>
        </w:rPr>
      </w:pPr>
    </w:p>
    <w:p w14:paraId="7EB6AADE" w14:textId="77777777" w:rsidR="00123E29" w:rsidRPr="00641D52" w:rsidRDefault="00123E29" w:rsidP="00067D88">
      <w:pPr>
        <w:jc w:val="both"/>
      </w:pPr>
      <w:r w:rsidRPr="00641D52">
        <w:rPr>
          <w:iCs/>
        </w:rPr>
        <w:t>Wykonawca będzie przestrzegać przepisy ochrony przeciwpożarowej. Wykonawca będzie utrzymywać sprawny sprzęt przeciwpożarowy, w</w:t>
      </w:r>
      <w:r w:rsidR="002D3D52" w:rsidRPr="00641D52">
        <w:rPr>
          <w:iCs/>
        </w:rPr>
        <w:t>ymagany odpowiednimi przepisami.</w:t>
      </w:r>
      <w:r w:rsidRPr="00641D52">
        <w:t xml:space="preserve"> </w:t>
      </w:r>
    </w:p>
    <w:p w14:paraId="40C5F5C4" w14:textId="77777777" w:rsidR="00123E29" w:rsidRPr="00641D52" w:rsidRDefault="00123E29" w:rsidP="00067D88">
      <w:pPr>
        <w:jc w:val="both"/>
      </w:pPr>
      <w:r w:rsidRPr="00641D52">
        <w:t>Materiały łatwopalne będą składowane w sposób zgo</w:t>
      </w:r>
      <w:r w:rsidR="00267C0E">
        <w:t>dny z odpowiednimi przepisami i </w:t>
      </w:r>
      <w:r w:rsidRPr="00641D52">
        <w:t>zabezpieczone przed dostępem osób trzecich.</w:t>
      </w:r>
    </w:p>
    <w:p w14:paraId="0572486F" w14:textId="77777777" w:rsidR="00123E29" w:rsidRPr="00641D52" w:rsidRDefault="00123E29" w:rsidP="00067D88">
      <w:pPr>
        <w:jc w:val="both"/>
      </w:pPr>
      <w:r w:rsidRPr="00641D52">
        <w:lastRenderedPageBreak/>
        <w:t>Wykonawca będzie odpowiedzialny za wszelkie straty spowodowane pożarem wywołanym jako rezultat realizacji robót albo przez personel wykonawcy.</w:t>
      </w:r>
    </w:p>
    <w:p w14:paraId="0C5170D7" w14:textId="77777777" w:rsidR="00123E29" w:rsidRPr="00641D52" w:rsidRDefault="00123E29" w:rsidP="00067D88">
      <w:pPr>
        <w:pStyle w:val="Nagwek1"/>
        <w:jc w:val="both"/>
        <w:rPr>
          <w:sz w:val="24"/>
        </w:rPr>
      </w:pPr>
    </w:p>
    <w:p w14:paraId="2B62A985" w14:textId="77777777" w:rsidR="00123E29" w:rsidRPr="00641D52" w:rsidRDefault="002D3D52" w:rsidP="00067D88">
      <w:pPr>
        <w:pStyle w:val="Nagwek1"/>
        <w:jc w:val="both"/>
        <w:rPr>
          <w:sz w:val="24"/>
        </w:rPr>
      </w:pPr>
      <w:r w:rsidRPr="00641D52">
        <w:rPr>
          <w:sz w:val="24"/>
        </w:rPr>
        <w:t>1.6.3</w:t>
      </w:r>
      <w:r w:rsidR="00123E29" w:rsidRPr="00641D52">
        <w:rPr>
          <w:sz w:val="24"/>
        </w:rPr>
        <w:t xml:space="preserve">. Informacja na temat bezpieczeństwa i ochrony zdrowia przy wykonywaniu robót </w:t>
      </w:r>
    </w:p>
    <w:p w14:paraId="030E1CC0" w14:textId="77777777" w:rsidR="00123E29" w:rsidRPr="00641D52" w:rsidRDefault="00123E29" w:rsidP="00067D88">
      <w:pPr>
        <w:pStyle w:val="Nagwek1"/>
        <w:jc w:val="both"/>
        <w:rPr>
          <w:b w:val="0"/>
          <w:bCs w:val="0"/>
          <w:sz w:val="24"/>
        </w:rPr>
      </w:pPr>
      <w:r w:rsidRPr="00641D52">
        <w:rPr>
          <w:sz w:val="24"/>
        </w:rPr>
        <w:t xml:space="preserve">          budowlanych.</w:t>
      </w:r>
    </w:p>
    <w:p w14:paraId="4F71A586" w14:textId="77777777" w:rsidR="00123E29" w:rsidRPr="00641D52" w:rsidRDefault="00123E29" w:rsidP="00067D88">
      <w:pPr>
        <w:jc w:val="both"/>
      </w:pPr>
    </w:p>
    <w:p w14:paraId="55E7F33A" w14:textId="77777777" w:rsidR="00123E29" w:rsidRPr="00641D52" w:rsidRDefault="00123E29" w:rsidP="00067D88">
      <w:pPr>
        <w:numPr>
          <w:ilvl w:val="0"/>
          <w:numId w:val="4"/>
        </w:numPr>
        <w:jc w:val="both"/>
      </w:pPr>
      <w:r w:rsidRPr="00641D52">
        <w:t xml:space="preserve">przy wykonywaniu robót budowlanych może być zatrudniony tylko </w:t>
      </w:r>
    </w:p>
    <w:p w14:paraId="3E6AD7FB" w14:textId="77777777" w:rsidR="00123E29" w:rsidRPr="00641D52" w:rsidRDefault="00123E29" w:rsidP="00067D88">
      <w:pPr>
        <w:ind w:left="360"/>
        <w:jc w:val="both"/>
      </w:pPr>
      <w:r w:rsidRPr="00641D52">
        <w:t xml:space="preserve">       pracownik, który:</w:t>
      </w:r>
    </w:p>
    <w:p w14:paraId="23EC7ED8" w14:textId="77777777" w:rsidR="00123E29" w:rsidRPr="00641D52" w:rsidRDefault="00123E29" w:rsidP="00067D88">
      <w:pPr>
        <w:numPr>
          <w:ilvl w:val="0"/>
          <w:numId w:val="5"/>
        </w:numPr>
        <w:tabs>
          <w:tab w:val="clear" w:pos="720"/>
          <w:tab w:val="num" w:pos="1068"/>
        </w:tabs>
        <w:ind w:left="1068"/>
        <w:jc w:val="both"/>
      </w:pPr>
      <w:r w:rsidRPr="00641D52">
        <w:t>posiada kwalifikacje przewidziane odrębnymi przepisami dla danego stanowiska</w:t>
      </w:r>
    </w:p>
    <w:p w14:paraId="42CAE2F6" w14:textId="77777777" w:rsidR="00123E29" w:rsidRPr="00641D52" w:rsidRDefault="00123E29" w:rsidP="00067D88">
      <w:pPr>
        <w:numPr>
          <w:ilvl w:val="0"/>
          <w:numId w:val="5"/>
        </w:numPr>
        <w:tabs>
          <w:tab w:val="clear" w:pos="720"/>
          <w:tab w:val="num" w:pos="1068"/>
        </w:tabs>
        <w:ind w:left="1068"/>
        <w:jc w:val="both"/>
      </w:pPr>
      <w:r w:rsidRPr="00641D52">
        <w:t>uzyskał orzeczenie lekarskie o dopuszczeniu do określonej pracy</w:t>
      </w:r>
    </w:p>
    <w:p w14:paraId="7C71BD92" w14:textId="77777777" w:rsidR="00123E29" w:rsidRPr="00641D52" w:rsidRDefault="00CA018D" w:rsidP="00067D88">
      <w:pPr>
        <w:numPr>
          <w:ilvl w:val="0"/>
          <w:numId w:val="4"/>
        </w:numPr>
        <w:jc w:val="both"/>
      </w:pPr>
      <w:r>
        <w:t>roboty wykończeniowe</w:t>
      </w:r>
      <w:r w:rsidR="00123E29" w:rsidRPr="00641D52">
        <w:t>:</w:t>
      </w:r>
    </w:p>
    <w:p w14:paraId="328291CF" w14:textId="77777777" w:rsidR="00123E29" w:rsidRPr="00641D52" w:rsidRDefault="00123E29" w:rsidP="00067D88">
      <w:pPr>
        <w:numPr>
          <w:ilvl w:val="0"/>
          <w:numId w:val="6"/>
        </w:numPr>
        <w:jc w:val="both"/>
      </w:pPr>
      <w:r w:rsidRPr="00641D52">
        <w:t>stanowisko robocze należy stale utrzymywać w czystości i porządku,</w:t>
      </w:r>
    </w:p>
    <w:p w14:paraId="56209122" w14:textId="77777777" w:rsidR="00123E29" w:rsidRPr="00641D52" w:rsidRDefault="00123E29" w:rsidP="00067D88">
      <w:pPr>
        <w:numPr>
          <w:ilvl w:val="0"/>
          <w:numId w:val="6"/>
        </w:numPr>
        <w:jc w:val="both"/>
      </w:pPr>
      <w:r w:rsidRPr="00641D52">
        <w:t>zrzucanie materiałów, narzędzi i innych przedmiotów z wysokości jest zabronione,</w:t>
      </w:r>
    </w:p>
    <w:p w14:paraId="3A6CA483" w14:textId="77777777" w:rsidR="00123E29" w:rsidRPr="00641D52" w:rsidRDefault="00123E29" w:rsidP="00067D88">
      <w:pPr>
        <w:numPr>
          <w:ilvl w:val="0"/>
          <w:numId w:val="6"/>
        </w:numPr>
        <w:jc w:val="both"/>
      </w:pPr>
      <w:r w:rsidRPr="00641D52">
        <w:t>wykonywanie robót z drabin jest zabronione,</w:t>
      </w:r>
    </w:p>
    <w:p w14:paraId="74F0034A" w14:textId="77777777" w:rsidR="00123E29" w:rsidRPr="00641D52" w:rsidRDefault="00123E29" w:rsidP="00067D88">
      <w:pPr>
        <w:jc w:val="both"/>
      </w:pPr>
    </w:p>
    <w:p w14:paraId="36BB1596" w14:textId="77777777" w:rsidR="00123E29" w:rsidRPr="00641D52" w:rsidRDefault="00123E29" w:rsidP="00067D88">
      <w:pPr>
        <w:jc w:val="both"/>
      </w:pPr>
      <w:r w:rsidRPr="00641D52">
        <w:t>Wykonawca zapewni i będzie utrzymywał wszelkie urządzenia</w:t>
      </w:r>
      <w:r w:rsidR="00267C0E">
        <w:t xml:space="preserve"> zabezpieczające, socjalne oraz </w:t>
      </w:r>
      <w:r w:rsidRPr="00641D52">
        <w:t>sprzęt i odpowiednią odzież dla ochrony życia i zdrowia osób zatrudnionych na budowie.</w:t>
      </w:r>
    </w:p>
    <w:p w14:paraId="4237DDF4" w14:textId="77777777" w:rsidR="00123E29" w:rsidRPr="00641D52" w:rsidRDefault="00123E29" w:rsidP="00067D88">
      <w:pPr>
        <w:jc w:val="both"/>
      </w:pPr>
      <w:r w:rsidRPr="00641D52">
        <w:t xml:space="preserve">Uznaje się, że wszelkie koszty związane z wypełnieniem </w:t>
      </w:r>
      <w:r w:rsidR="00267C0E">
        <w:t>wymagań określonych powyżej nie </w:t>
      </w:r>
      <w:r w:rsidRPr="00641D52">
        <w:t>podlegają odrębnej zapłacie i są uwzględnione w cenie umownej.</w:t>
      </w:r>
    </w:p>
    <w:p w14:paraId="744AB7E6" w14:textId="77777777" w:rsidR="00123E29" w:rsidRPr="00641D52" w:rsidRDefault="00123E29" w:rsidP="00067D88">
      <w:pPr>
        <w:jc w:val="both"/>
      </w:pPr>
    </w:p>
    <w:p w14:paraId="717DDFB9" w14:textId="77777777" w:rsidR="00123E29" w:rsidRPr="00641D52" w:rsidRDefault="002D3D52" w:rsidP="00067D88">
      <w:pPr>
        <w:jc w:val="both"/>
        <w:rPr>
          <w:b/>
        </w:rPr>
      </w:pPr>
      <w:r w:rsidRPr="00641D52">
        <w:rPr>
          <w:b/>
        </w:rPr>
        <w:t>1.6.4</w:t>
      </w:r>
      <w:r w:rsidR="00123E29" w:rsidRPr="00641D52">
        <w:rPr>
          <w:b/>
        </w:rPr>
        <w:t xml:space="preserve"> .Ochrona i utrzymanie robót </w:t>
      </w:r>
    </w:p>
    <w:p w14:paraId="04FCAF13" w14:textId="77777777" w:rsidR="00123E29" w:rsidRPr="00641D52" w:rsidRDefault="00123E29" w:rsidP="00067D88">
      <w:pPr>
        <w:jc w:val="both"/>
      </w:pPr>
    </w:p>
    <w:p w14:paraId="6CD530E9" w14:textId="77777777" w:rsidR="00123E29" w:rsidRPr="00641D52" w:rsidRDefault="00123E29" w:rsidP="00067D88">
      <w:pPr>
        <w:jc w:val="both"/>
      </w:pPr>
      <w:r w:rsidRPr="00641D52">
        <w:t>Wykonawca będzie odpowiedzialny za ochronę robót i za wszelkie materiały i urządzenia używane do robót od daty rozpoczęcia do daty odbioru ostatecznego.</w:t>
      </w:r>
    </w:p>
    <w:p w14:paraId="49C23FA6" w14:textId="77777777" w:rsidR="00123E29" w:rsidRPr="00641D52" w:rsidRDefault="00123E29" w:rsidP="00067D88">
      <w:pPr>
        <w:jc w:val="both"/>
        <w:rPr>
          <w:b/>
        </w:rPr>
      </w:pPr>
    </w:p>
    <w:p w14:paraId="3C109773" w14:textId="77777777" w:rsidR="00123E29" w:rsidRPr="00641D52" w:rsidRDefault="002D3D52" w:rsidP="00067D88">
      <w:pPr>
        <w:jc w:val="both"/>
        <w:rPr>
          <w:b/>
        </w:rPr>
      </w:pPr>
      <w:r w:rsidRPr="00641D52">
        <w:rPr>
          <w:b/>
        </w:rPr>
        <w:t>1.6.5</w:t>
      </w:r>
      <w:r w:rsidR="00123E29" w:rsidRPr="00641D52">
        <w:rPr>
          <w:b/>
        </w:rPr>
        <w:t xml:space="preserve">. Obmiary robót </w:t>
      </w:r>
    </w:p>
    <w:p w14:paraId="638EEFF1" w14:textId="77777777" w:rsidR="00123E29" w:rsidRPr="00641D52" w:rsidRDefault="00123E29" w:rsidP="00067D88">
      <w:pPr>
        <w:jc w:val="both"/>
        <w:rPr>
          <w:b/>
        </w:rPr>
      </w:pPr>
    </w:p>
    <w:p w14:paraId="7D97D03B" w14:textId="77777777" w:rsidR="00123E29" w:rsidRPr="00641D52" w:rsidRDefault="00123E29" w:rsidP="00067D88">
      <w:pPr>
        <w:jc w:val="both"/>
      </w:pPr>
      <w:r w:rsidRPr="00641D52">
        <w:t xml:space="preserve">Obmiar robót ma za zadanie określać faktyczny zakres wykonanych robót wg stanu na dzień jego przeprowadzenia. Obmiaru robót dokonuje wykonawca po pisemnym powiadomieniu </w:t>
      </w:r>
      <w:r w:rsidR="00740FF6">
        <w:t>zamawiającego</w:t>
      </w:r>
      <w:r w:rsidRPr="00641D52">
        <w:t xml:space="preserve"> o zakresie i terminie obmiaru. Powiadomienie powinno poprzedzać obmiar na co najmniej 3 dni. Wyniki obmiaru są wpisywane do księgi obmiaru i zatwierdzane przez </w:t>
      </w:r>
      <w:r w:rsidR="00740FF6">
        <w:t>zamawiaj</w:t>
      </w:r>
      <w:r w:rsidR="00BF466F">
        <w:t>ą</w:t>
      </w:r>
      <w:r w:rsidR="00740FF6">
        <w:t>cego</w:t>
      </w:r>
      <w:r w:rsidRPr="00641D52">
        <w:t>. Długości i odległości pomiędzy określonymi punktami skrajnymi, będą mierzone poziomo ( w rzucie ) wzdłuż linii osiowej. Jeżeli szczegółowe specyfikacje techniczne właściwe dla danych robót nie wymagają tego inaczej, to objętości będą wyliczane w m</w:t>
      </w:r>
      <w:r w:rsidRPr="00641D52">
        <w:rPr>
          <w:vertAlign w:val="superscript"/>
        </w:rPr>
        <w:t>3</w:t>
      </w:r>
      <w:r w:rsidRPr="00641D52">
        <w:t>, jako długość pomnożona przez średni przekrój. Ilości, które mają być mierzone wagowo, będą wyrażone w tonach lub kilogramach.</w:t>
      </w:r>
    </w:p>
    <w:p w14:paraId="441C65EA" w14:textId="77777777" w:rsidR="00123E29" w:rsidRPr="00641D52" w:rsidRDefault="00123E29" w:rsidP="00067D88">
      <w:pPr>
        <w:jc w:val="both"/>
      </w:pPr>
      <w:r w:rsidRPr="00641D52">
        <w:t>Wszystkie urządzenia i sprzęt pomiarowy, stosowane w cza</w:t>
      </w:r>
      <w:r w:rsidR="004F6AEE">
        <w:t>sie dokonywania obmiaru robót i </w:t>
      </w:r>
      <w:r w:rsidRPr="00641D52">
        <w:t xml:space="preserve">dostarczone przez wykonawcę, musza być zaakceptowane przez </w:t>
      </w:r>
      <w:r w:rsidR="00740FF6">
        <w:t>zamawiającego</w:t>
      </w:r>
      <w:r w:rsidRPr="00641D52">
        <w:t>. Urządzenia te winny być utrzymywane przez wykonawcę w dobrym stanie przez cały okres trwania robót.</w:t>
      </w:r>
    </w:p>
    <w:p w14:paraId="107E8CDD" w14:textId="77777777" w:rsidR="00123E29" w:rsidRPr="00641D52" w:rsidRDefault="00123E29" w:rsidP="00067D88">
      <w:pPr>
        <w:jc w:val="both"/>
      </w:pPr>
      <w:r w:rsidRPr="00641D52">
        <w:t xml:space="preserve">Obmiar gotowych robót, będzie przeprowadzany </w:t>
      </w:r>
      <w:r w:rsidR="00740FF6">
        <w:t xml:space="preserve">w </w:t>
      </w:r>
      <w:r w:rsidRPr="00641D52">
        <w:t>czasie określonym w umowie.</w:t>
      </w:r>
    </w:p>
    <w:p w14:paraId="61EEBF5E" w14:textId="77777777" w:rsidR="00123E29" w:rsidRPr="00641D52" w:rsidRDefault="00123E29" w:rsidP="00067D88">
      <w:pPr>
        <w:jc w:val="both"/>
      </w:pPr>
      <w:r w:rsidRPr="00641D52">
        <w:t>Obmiary będą także dokonywane ko</w:t>
      </w:r>
      <w:r w:rsidR="004F6AEE">
        <w:t>ńcowym odbiorem robót a także w </w:t>
      </w:r>
      <w:r w:rsidRPr="00641D52">
        <w:t xml:space="preserve">przypadku wystąpienia dłuższej przerwy w robotach lub zmiany wykonawcy. </w:t>
      </w:r>
    </w:p>
    <w:p w14:paraId="1F30651F" w14:textId="77777777" w:rsidR="00123E29" w:rsidRPr="00641D52" w:rsidRDefault="00123E29" w:rsidP="00067D88">
      <w:pPr>
        <w:jc w:val="both"/>
      </w:pPr>
      <w:r w:rsidRPr="00641D52">
        <w:t>Obmiar robót zanikających lub ulegających zakryciu, przep</w:t>
      </w:r>
      <w:r w:rsidR="004F6AEE">
        <w:t>rowadza się bezpośrednio po ich </w:t>
      </w:r>
      <w:r w:rsidRPr="00641D52">
        <w:t>wykonaniu, lecz przed ich zakryciem.</w:t>
      </w:r>
    </w:p>
    <w:p w14:paraId="1EA4264A" w14:textId="77777777" w:rsidR="00123E29" w:rsidRPr="00641D52" w:rsidRDefault="00123E29" w:rsidP="00067D88">
      <w:pPr>
        <w:jc w:val="both"/>
      </w:pPr>
    </w:p>
    <w:p w14:paraId="1A5D9810" w14:textId="77777777" w:rsidR="00123E29" w:rsidRPr="00641D52" w:rsidRDefault="002D3D52" w:rsidP="00067D88">
      <w:pPr>
        <w:jc w:val="both"/>
        <w:rPr>
          <w:b/>
        </w:rPr>
      </w:pPr>
      <w:r w:rsidRPr="00641D52">
        <w:rPr>
          <w:b/>
        </w:rPr>
        <w:t>1.6.6</w:t>
      </w:r>
      <w:r w:rsidR="00123E29" w:rsidRPr="00641D52">
        <w:rPr>
          <w:b/>
        </w:rPr>
        <w:t>. Stosowanie się do prawa i innych przepisów</w:t>
      </w:r>
    </w:p>
    <w:p w14:paraId="139F539D" w14:textId="77777777" w:rsidR="00123E29" w:rsidRPr="00641D52" w:rsidRDefault="00123E29" w:rsidP="00067D88">
      <w:pPr>
        <w:jc w:val="both"/>
      </w:pPr>
    </w:p>
    <w:p w14:paraId="6257718B" w14:textId="77777777" w:rsidR="00123E29" w:rsidRPr="00641D52" w:rsidRDefault="00123E29" w:rsidP="00067D88">
      <w:pPr>
        <w:jc w:val="both"/>
      </w:pPr>
      <w:r w:rsidRPr="00641D52">
        <w:t>Wykonawca zobowiązany jest znać wszelkie przepisy wydane przez organy administracji państwowej i samorządowej, które są w jakikolwiek sposób</w:t>
      </w:r>
      <w:r w:rsidR="004F6AEE">
        <w:t xml:space="preserve"> związane z robotami i będzie </w:t>
      </w:r>
      <w:r w:rsidR="004F6AEE">
        <w:lastRenderedPageBreak/>
        <w:t>w </w:t>
      </w:r>
      <w:r w:rsidRPr="00641D52">
        <w:t>pełni odpowiedzialny za przestrzeganie tych praw, przepisów i wytycznych podczas prowadzenia robót..</w:t>
      </w:r>
    </w:p>
    <w:p w14:paraId="4FABD496" w14:textId="77777777" w:rsidR="002D3D52" w:rsidRPr="00641D52" w:rsidRDefault="002D3D52" w:rsidP="00067D88">
      <w:pPr>
        <w:jc w:val="both"/>
      </w:pPr>
    </w:p>
    <w:p w14:paraId="0E075856" w14:textId="77777777" w:rsidR="00123E29" w:rsidRPr="00641D52" w:rsidRDefault="00123E29" w:rsidP="00067D88">
      <w:pPr>
        <w:jc w:val="both"/>
        <w:rPr>
          <w:b/>
          <w:u w:val="single"/>
        </w:rPr>
      </w:pPr>
      <w:r w:rsidRPr="00641D52">
        <w:rPr>
          <w:b/>
          <w:u w:val="single"/>
        </w:rPr>
        <w:t>2. MATERIAŁY</w:t>
      </w:r>
    </w:p>
    <w:p w14:paraId="4AD4868D" w14:textId="77777777" w:rsidR="00123E29" w:rsidRPr="00641D52" w:rsidRDefault="00123E29" w:rsidP="00067D88">
      <w:pPr>
        <w:jc w:val="both"/>
      </w:pPr>
    </w:p>
    <w:p w14:paraId="563AA89C" w14:textId="77777777" w:rsidR="00123E29" w:rsidRPr="00641D52" w:rsidRDefault="00123E29" w:rsidP="00067D88">
      <w:pPr>
        <w:jc w:val="both"/>
        <w:rPr>
          <w:b/>
        </w:rPr>
      </w:pPr>
      <w:r w:rsidRPr="00641D52">
        <w:rPr>
          <w:b/>
        </w:rPr>
        <w:t xml:space="preserve">2.1 </w:t>
      </w:r>
      <w:r w:rsidR="004F6AEE">
        <w:rPr>
          <w:b/>
        </w:rPr>
        <w:t>Materiały budowlane</w:t>
      </w:r>
      <w:r w:rsidRPr="00641D52">
        <w:rPr>
          <w:b/>
        </w:rPr>
        <w:t xml:space="preserve">. </w:t>
      </w:r>
    </w:p>
    <w:p w14:paraId="23635D43" w14:textId="77777777" w:rsidR="00123E29" w:rsidRPr="00641D52" w:rsidRDefault="004F6AEE" w:rsidP="00067D88">
      <w:pPr>
        <w:jc w:val="both"/>
      </w:pPr>
      <w:r>
        <w:t>M</w:t>
      </w:r>
      <w:r w:rsidR="00123E29" w:rsidRPr="00641D52">
        <w:t xml:space="preserve">ateriały budowlane powinny spełniać wymagania jakościowe określone Polskimi Normami, aprobatami </w:t>
      </w:r>
      <w:r w:rsidR="00BF466F">
        <w:t xml:space="preserve">technicznymi, o których mowa w </w:t>
      </w:r>
      <w:r w:rsidR="00123E29" w:rsidRPr="00641D52">
        <w:t>ST.</w:t>
      </w:r>
    </w:p>
    <w:p w14:paraId="35FD9F18" w14:textId="77777777" w:rsidR="00123E29" w:rsidRPr="00641D52" w:rsidRDefault="00123E29" w:rsidP="00067D88">
      <w:pPr>
        <w:jc w:val="both"/>
      </w:pPr>
    </w:p>
    <w:p w14:paraId="5DCD27B2" w14:textId="77777777" w:rsidR="00123E29" w:rsidRPr="00641D52" w:rsidRDefault="002D3D52" w:rsidP="00067D88">
      <w:pPr>
        <w:jc w:val="both"/>
        <w:rPr>
          <w:b/>
        </w:rPr>
      </w:pPr>
      <w:r w:rsidRPr="00641D52">
        <w:rPr>
          <w:b/>
        </w:rPr>
        <w:t>2.2</w:t>
      </w:r>
      <w:r w:rsidR="00123E29" w:rsidRPr="00641D52">
        <w:rPr>
          <w:b/>
        </w:rPr>
        <w:t xml:space="preserve">. Materiały nie odpowiadające wymaganiom jakościowym. </w:t>
      </w:r>
    </w:p>
    <w:p w14:paraId="2278B88C" w14:textId="77777777" w:rsidR="00123E29" w:rsidRPr="00641D52" w:rsidRDefault="00123E29" w:rsidP="00067D88">
      <w:pPr>
        <w:jc w:val="both"/>
        <w:rPr>
          <w:b/>
        </w:rPr>
      </w:pPr>
    </w:p>
    <w:p w14:paraId="0C4CA762" w14:textId="77777777" w:rsidR="00123E29" w:rsidRPr="00641D52" w:rsidRDefault="00123E29" w:rsidP="00067D88">
      <w:pPr>
        <w:jc w:val="both"/>
      </w:pPr>
      <w:r w:rsidRPr="00641D52">
        <w:t>Materiały nie odpowiadające wymaganiom jakościowym zostaną przez Wykonawcę wyw</w:t>
      </w:r>
      <w:r w:rsidR="001D0760">
        <w:t>iezione z terenu budowy</w:t>
      </w:r>
      <w:r w:rsidRPr="00641D52">
        <w:t>.</w:t>
      </w:r>
    </w:p>
    <w:p w14:paraId="73BE09E1" w14:textId="77777777" w:rsidR="00123E29" w:rsidRPr="00641D52" w:rsidRDefault="00123E29" w:rsidP="00067D88">
      <w:pPr>
        <w:jc w:val="both"/>
      </w:pPr>
      <w:r w:rsidRPr="00641D52">
        <w:t xml:space="preserve">Każdy rodzaj robót, w którym znajdują się nie zbadane i nie zaakceptowane materiały, Wykonawca wykonuje na własne ryzyko, licząc się z jego nie przyjęciem i niezapłaceniem. </w:t>
      </w:r>
    </w:p>
    <w:p w14:paraId="5C8DEE2E" w14:textId="77777777" w:rsidR="00123E29" w:rsidRPr="00641D52" w:rsidRDefault="00123E29" w:rsidP="00067D88">
      <w:pPr>
        <w:jc w:val="both"/>
      </w:pPr>
    </w:p>
    <w:p w14:paraId="4BF734D9" w14:textId="77777777" w:rsidR="00123E29" w:rsidRPr="00641D52" w:rsidRDefault="002D3D52" w:rsidP="00067D88">
      <w:pPr>
        <w:jc w:val="both"/>
        <w:rPr>
          <w:b/>
        </w:rPr>
      </w:pPr>
      <w:r w:rsidRPr="00641D52">
        <w:rPr>
          <w:b/>
        </w:rPr>
        <w:t>2.3</w:t>
      </w:r>
      <w:r w:rsidR="00123E29" w:rsidRPr="00641D52">
        <w:rPr>
          <w:b/>
        </w:rPr>
        <w:t xml:space="preserve">. Przechowywanie i składowanie materiałów. </w:t>
      </w:r>
    </w:p>
    <w:p w14:paraId="65B35660" w14:textId="77777777" w:rsidR="00123E29" w:rsidRPr="00641D52" w:rsidRDefault="00123E29" w:rsidP="00067D88">
      <w:pPr>
        <w:jc w:val="both"/>
        <w:rPr>
          <w:b/>
        </w:rPr>
      </w:pPr>
    </w:p>
    <w:p w14:paraId="2C059025" w14:textId="77777777" w:rsidR="00123E29" w:rsidRPr="00641D52" w:rsidRDefault="00123E29" w:rsidP="00067D88">
      <w:pPr>
        <w:jc w:val="both"/>
      </w:pPr>
      <w:r w:rsidRPr="00641D52">
        <w:t xml:space="preserve">Wykonawca zapewni, aby tymczasowo składowane materiały, do czasu </w:t>
      </w:r>
      <w:r w:rsidR="00AB6054">
        <w:t>gdy będą one potrzebne do robót</w:t>
      </w:r>
      <w:r w:rsidRPr="00641D52">
        <w:t>, były zabezpieczone prz</w:t>
      </w:r>
      <w:r w:rsidR="00AB6054">
        <w:t>ed zniszczeniem, zachowały swoją</w:t>
      </w:r>
      <w:r w:rsidRPr="00641D52">
        <w:t xml:space="preserve"> jakość,</w:t>
      </w:r>
      <w:r w:rsidR="00AB6054">
        <w:t xml:space="preserve"> </w:t>
      </w:r>
      <w:r w:rsidRPr="00641D52">
        <w:t>właściwość do robót i były dostępne do kontroli przez Inspektora nadzoru.</w:t>
      </w:r>
    </w:p>
    <w:p w14:paraId="6C77AB2A" w14:textId="77777777" w:rsidR="00123E29" w:rsidRPr="00641D52" w:rsidRDefault="00123E29" w:rsidP="00067D88">
      <w:pPr>
        <w:jc w:val="both"/>
      </w:pPr>
      <w:r w:rsidRPr="00641D52">
        <w:t>Miejsca czasowego składowania materiałów będą zlokaliz</w:t>
      </w:r>
      <w:r w:rsidR="00BC400C">
        <w:t>owane w obrębie terenu budowy w </w:t>
      </w:r>
      <w:r w:rsidRPr="00641D52">
        <w:t xml:space="preserve">miejscach uzgodnionych z </w:t>
      </w:r>
      <w:r w:rsidR="001D0760">
        <w:t>zamawiaj</w:t>
      </w:r>
      <w:r w:rsidR="00BF466F">
        <w:t>ą</w:t>
      </w:r>
      <w:r w:rsidR="001D0760">
        <w:t>cym</w:t>
      </w:r>
      <w:r w:rsidRPr="00641D52">
        <w:t>.</w:t>
      </w:r>
    </w:p>
    <w:p w14:paraId="45EE4E49" w14:textId="77777777" w:rsidR="00123E29" w:rsidRPr="00641D52" w:rsidRDefault="00123E29" w:rsidP="00067D88">
      <w:pPr>
        <w:jc w:val="both"/>
      </w:pPr>
    </w:p>
    <w:p w14:paraId="623E333D" w14:textId="77777777" w:rsidR="00123E29" w:rsidRPr="00641D52" w:rsidRDefault="00123E29" w:rsidP="00067D88">
      <w:pPr>
        <w:jc w:val="both"/>
      </w:pPr>
      <w:r w:rsidRPr="00641D52">
        <w:rPr>
          <w:b/>
          <w:u w:val="single"/>
        </w:rPr>
        <w:t>3. SPRZĘT</w:t>
      </w:r>
    </w:p>
    <w:p w14:paraId="07409A82" w14:textId="77777777" w:rsidR="00123E29" w:rsidRPr="00641D52" w:rsidRDefault="00123E29" w:rsidP="00067D88">
      <w:pPr>
        <w:jc w:val="both"/>
      </w:pPr>
    </w:p>
    <w:p w14:paraId="54741D8E" w14:textId="77777777" w:rsidR="00123E29" w:rsidRPr="00641D52" w:rsidRDefault="00123E29" w:rsidP="00067D88">
      <w:pPr>
        <w:jc w:val="both"/>
      </w:pPr>
      <w:r w:rsidRPr="00641D52">
        <w:t>Wykonawca jest zobowiązany do używania jedynie takiego sprzętu, który nie spowoduje niekorzystnego wpływu na jakość wykonywanych robót.</w:t>
      </w:r>
    </w:p>
    <w:p w14:paraId="059EB07F" w14:textId="77777777" w:rsidR="00123E29" w:rsidRPr="00641D52" w:rsidRDefault="00123E29" w:rsidP="00067D88">
      <w:pPr>
        <w:jc w:val="both"/>
      </w:pPr>
      <w:r w:rsidRPr="00641D52">
        <w:t>Sprzęt będący własnością Wykonawcy lub wynajęty do wykonania robót ma być utrzymywany w dobrym stanie i gotowości do pracy. Będzie spełniał normy ochrony środowiska i przepisy dotyczące jego użytkowania.</w:t>
      </w:r>
    </w:p>
    <w:p w14:paraId="33E5BECC" w14:textId="77777777" w:rsidR="00123E29" w:rsidRPr="00641D52" w:rsidRDefault="00123E29" w:rsidP="00067D88">
      <w:pPr>
        <w:jc w:val="both"/>
      </w:pPr>
    </w:p>
    <w:p w14:paraId="0FD5569A" w14:textId="77777777" w:rsidR="00123E29" w:rsidRPr="00641D52" w:rsidRDefault="002D3D52" w:rsidP="00067D88">
      <w:pPr>
        <w:jc w:val="both"/>
        <w:rPr>
          <w:b/>
          <w:u w:val="single"/>
        </w:rPr>
      </w:pPr>
      <w:r w:rsidRPr="00641D52">
        <w:rPr>
          <w:b/>
          <w:u w:val="single"/>
        </w:rPr>
        <w:t>4</w:t>
      </w:r>
      <w:r w:rsidR="00123E29" w:rsidRPr="00641D52">
        <w:rPr>
          <w:b/>
          <w:u w:val="single"/>
        </w:rPr>
        <w:t>. WYKONANIE ROBÓT</w:t>
      </w:r>
    </w:p>
    <w:p w14:paraId="06681828" w14:textId="77777777" w:rsidR="00123E29" w:rsidRPr="00641D52" w:rsidRDefault="00123E29" w:rsidP="00067D88">
      <w:pPr>
        <w:jc w:val="both"/>
        <w:rPr>
          <w:b/>
          <w:u w:val="single"/>
        </w:rPr>
      </w:pPr>
    </w:p>
    <w:p w14:paraId="62737193" w14:textId="77777777" w:rsidR="00123E29" w:rsidRPr="00641D52" w:rsidRDefault="00123E29" w:rsidP="00067D88">
      <w:pPr>
        <w:jc w:val="both"/>
      </w:pPr>
      <w:r w:rsidRPr="00641D52">
        <w:t>Wykonawca jest odpowiedzialny za prowadzenie robót zgodnie z umową oraz za jakość zastosowanych materiałów i wykonanych robót, za ich z</w:t>
      </w:r>
      <w:r w:rsidR="00BF466F">
        <w:t xml:space="preserve">godność z wymaganiami </w:t>
      </w:r>
      <w:r w:rsidR="00BC400C">
        <w:t>ST, oraz </w:t>
      </w:r>
      <w:r w:rsidRPr="00641D52">
        <w:t xml:space="preserve">poleceniami </w:t>
      </w:r>
      <w:r w:rsidR="001D0760">
        <w:t>zamawiającego</w:t>
      </w:r>
      <w:r w:rsidRPr="00641D52">
        <w:t>.</w:t>
      </w:r>
    </w:p>
    <w:p w14:paraId="01D8F357" w14:textId="77777777" w:rsidR="00123E29" w:rsidRPr="00641D52" w:rsidRDefault="00123E29" w:rsidP="00067D88">
      <w:pPr>
        <w:jc w:val="both"/>
      </w:pPr>
      <w:r w:rsidRPr="00641D52">
        <w:t xml:space="preserve">Decyzje </w:t>
      </w:r>
      <w:r w:rsidR="001D0760">
        <w:t>Zamawiającego</w:t>
      </w:r>
      <w:r w:rsidRPr="00641D52">
        <w:t xml:space="preserve"> dotyczące akceptacji lub odrzucenia materiałów </w:t>
      </w:r>
      <w:r w:rsidR="00BC400C">
        <w:t>będą oparte na </w:t>
      </w:r>
      <w:r w:rsidRPr="00641D52">
        <w:t>wymaganiach sformułowanych w dokumentach um</w:t>
      </w:r>
      <w:r w:rsidR="00BF466F">
        <w:t xml:space="preserve">owy, w </w:t>
      </w:r>
      <w:r w:rsidR="00BC400C">
        <w:t>ST, a także w normach i </w:t>
      </w:r>
      <w:r w:rsidRPr="00641D52">
        <w:t>wytycznych.</w:t>
      </w:r>
    </w:p>
    <w:p w14:paraId="7AFC0966" w14:textId="77777777" w:rsidR="00123E29" w:rsidRPr="00641D52" w:rsidRDefault="00123E29" w:rsidP="00067D88">
      <w:pPr>
        <w:jc w:val="both"/>
      </w:pPr>
      <w:r w:rsidRPr="00641D52">
        <w:t xml:space="preserve">Polecenia </w:t>
      </w:r>
      <w:r w:rsidR="001D0760">
        <w:t>Zamawiającego</w:t>
      </w:r>
      <w:r w:rsidRPr="00641D52">
        <w:t xml:space="preserve"> dotyczące realizacji robót będą wykonywane przez Wykonawcę nie później niż w czasie przez niego wyznaczonym, pod groźbą wstrzymania robót. Skutki finansowe z tytułu wstrzymania robót w takiej sytuacji ponosi Wykonawca.</w:t>
      </w:r>
    </w:p>
    <w:p w14:paraId="3201821F" w14:textId="77777777" w:rsidR="00123E29" w:rsidRPr="00641D52" w:rsidRDefault="00123E29" w:rsidP="00067D88">
      <w:pPr>
        <w:jc w:val="both"/>
      </w:pPr>
    </w:p>
    <w:p w14:paraId="4668080B" w14:textId="77777777" w:rsidR="00206FB4" w:rsidRDefault="00206FB4" w:rsidP="00067D88">
      <w:pPr>
        <w:jc w:val="both"/>
        <w:rPr>
          <w:b/>
          <w:u w:val="single"/>
        </w:rPr>
      </w:pPr>
    </w:p>
    <w:p w14:paraId="22E8A9A4" w14:textId="77777777" w:rsidR="00206FB4" w:rsidRDefault="00206FB4" w:rsidP="00067D88">
      <w:pPr>
        <w:jc w:val="both"/>
        <w:rPr>
          <w:b/>
          <w:u w:val="single"/>
        </w:rPr>
      </w:pPr>
    </w:p>
    <w:p w14:paraId="46B78E30" w14:textId="77777777" w:rsidR="00206FB4" w:rsidRDefault="00206FB4" w:rsidP="00067D88">
      <w:pPr>
        <w:jc w:val="both"/>
        <w:rPr>
          <w:b/>
          <w:u w:val="single"/>
        </w:rPr>
      </w:pPr>
    </w:p>
    <w:p w14:paraId="64890E66" w14:textId="77777777" w:rsidR="00206FB4" w:rsidRDefault="00206FB4" w:rsidP="00067D88">
      <w:pPr>
        <w:jc w:val="both"/>
        <w:rPr>
          <w:b/>
          <w:u w:val="single"/>
        </w:rPr>
      </w:pPr>
    </w:p>
    <w:p w14:paraId="337F2E31" w14:textId="77777777" w:rsidR="00206FB4" w:rsidRDefault="00206FB4" w:rsidP="00067D88">
      <w:pPr>
        <w:jc w:val="both"/>
        <w:rPr>
          <w:b/>
          <w:u w:val="single"/>
        </w:rPr>
      </w:pPr>
    </w:p>
    <w:p w14:paraId="1378F3F2" w14:textId="77777777" w:rsidR="00206FB4" w:rsidRDefault="00206FB4" w:rsidP="00067D88">
      <w:pPr>
        <w:jc w:val="both"/>
        <w:rPr>
          <w:b/>
          <w:u w:val="single"/>
        </w:rPr>
      </w:pPr>
    </w:p>
    <w:p w14:paraId="7EE9B799" w14:textId="311BD2F6" w:rsidR="00123E29" w:rsidRPr="00641D52" w:rsidRDefault="00123E29" w:rsidP="00067D88">
      <w:pPr>
        <w:jc w:val="both"/>
      </w:pPr>
      <w:r w:rsidRPr="00641D52">
        <w:rPr>
          <w:b/>
          <w:u w:val="single"/>
        </w:rPr>
        <w:lastRenderedPageBreak/>
        <w:t>6. KONTROLA JAKOŚCI ROBÓT</w:t>
      </w:r>
    </w:p>
    <w:p w14:paraId="67356EB4" w14:textId="77777777" w:rsidR="00123E29" w:rsidRPr="00641D52" w:rsidRDefault="00123E29" w:rsidP="00067D88">
      <w:pPr>
        <w:jc w:val="both"/>
      </w:pPr>
    </w:p>
    <w:p w14:paraId="07E4CEA1" w14:textId="77777777" w:rsidR="00123E29" w:rsidRPr="00641D52" w:rsidRDefault="00261F01" w:rsidP="00067D88">
      <w:pPr>
        <w:jc w:val="both"/>
        <w:rPr>
          <w:b/>
        </w:rPr>
      </w:pPr>
      <w:r w:rsidRPr="00641D52">
        <w:rPr>
          <w:b/>
        </w:rPr>
        <w:t>6.1</w:t>
      </w:r>
      <w:r w:rsidR="00123E29" w:rsidRPr="00641D52">
        <w:rPr>
          <w:b/>
        </w:rPr>
        <w:t>. Zasady kontroli jakości robót.</w:t>
      </w:r>
    </w:p>
    <w:p w14:paraId="6FD7A4CB" w14:textId="77777777" w:rsidR="00123E29" w:rsidRPr="00641D52" w:rsidRDefault="00123E29" w:rsidP="00067D88">
      <w:pPr>
        <w:jc w:val="both"/>
        <w:rPr>
          <w:b/>
        </w:rPr>
      </w:pPr>
    </w:p>
    <w:p w14:paraId="3ED9E354" w14:textId="77777777" w:rsidR="00123E29" w:rsidRPr="00641D52" w:rsidRDefault="00123E29" w:rsidP="00067D88">
      <w:pPr>
        <w:jc w:val="both"/>
      </w:pPr>
      <w:r w:rsidRPr="00641D52">
        <w:t xml:space="preserve">Wykonawca jest odpowiedzialny za pełną kontrolę jakości robót i stosowanych materiałów. Wykonawca zapewni odpowiedni system kontroli, włączając w to personel, sprzęt, zaopatrzenie i wszystkie urządzenia niezbędne do </w:t>
      </w:r>
      <w:r w:rsidR="00BC400C">
        <w:t>prowadzenia</w:t>
      </w:r>
      <w:r w:rsidRPr="00641D52">
        <w:t xml:space="preserve"> robót.</w:t>
      </w:r>
    </w:p>
    <w:p w14:paraId="47F2D06D" w14:textId="77777777" w:rsidR="00123E29" w:rsidRPr="00641D52" w:rsidRDefault="00123E29" w:rsidP="00067D88">
      <w:pPr>
        <w:jc w:val="both"/>
      </w:pPr>
      <w:r w:rsidRPr="00641D52">
        <w:t>Wykonawca będzie przeprowadzać pomiary robót z częstotliwością zapewniającą stwierdzenie, że roboty wykonano zgodnie z wymaganiami zawartymi w SST.</w:t>
      </w:r>
    </w:p>
    <w:p w14:paraId="4932C74E" w14:textId="77777777" w:rsidR="00123E29" w:rsidRPr="00641D52" w:rsidRDefault="00123E29" w:rsidP="00067D88">
      <w:pPr>
        <w:jc w:val="both"/>
      </w:pPr>
      <w:r w:rsidRPr="00641D52">
        <w:t>Minimalne wymagania co do zakresu badań i ich częst</w:t>
      </w:r>
      <w:r w:rsidR="00BF466F">
        <w:t xml:space="preserve">otliwości są określone w </w:t>
      </w:r>
      <w:r w:rsidR="00BC400C">
        <w:t>ST. W </w:t>
      </w:r>
      <w:r w:rsidRPr="00641D52">
        <w:t xml:space="preserve">przypadku, gdy nie zostały one tam określone, </w:t>
      </w:r>
      <w:r w:rsidR="001D0760">
        <w:t>Zamawiający</w:t>
      </w:r>
      <w:r w:rsidRPr="00641D52">
        <w:t xml:space="preserve"> ustali jaki zakres kontroli jest konieczny, aby zapewnić wykonanie robót zgodnie z umową.</w:t>
      </w:r>
    </w:p>
    <w:p w14:paraId="3C14CFC8" w14:textId="77777777" w:rsidR="00123E29" w:rsidRPr="00641D52" w:rsidRDefault="00123E29" w:rsidP="00067D88">
      <w:pPr>
        <w:jc w:val="both"/>
      </w:pPr>
      <w:r w:rsidRPr="00641D52">
        <w:t>Inspektor nadzoru będz</w:t>
      </w:r>
      <w:r w:rsidR="00261F01" w:rsidRPr="00641D52">
        <w:t>ie przekazywać Wykonawcy</w:t>
      </w:r>
      <w:r w:rsidRPr="00641D52">
        <w:t xml:space="preserve"> informacje o jakichkolwiek niedociągnięciach dotyczących urządzeń, sprzętu,</w:t>
      </w:r>
      <w:r w:rsidR="00BC400C">
        <w:t xml:space="preserve"> pracy personelu</w:t>
      </w:r>
      <w:r w:rsidR="00EE378E">
        <w:t>, materia</w:t>
      </w:r>
      <w:r w:rsidR="00D30B43">
        <w:t>ł</w:t>
      </w:r>
      <w:r w:rsidR="00EE378E">
        <w:t>ów</w:t>
      </w:r>
      <w:r w:rsidR="00261F01" w:rsidRPr="00641D52">
        <w:t>.</w:t>
      </w:r>
      <w:r w:rsidR="00BC400C">
        <w:t xml:space="preserve"> Jeżeli niedociągnięcia te będą tak poważne</w:t>
      </w:r>
      <w:r w:rsidRPr="00641D52">
        <w:t>,</w:t>
      </w:r>
      <w:r w:rsidR="00BC400C">
        <w:t xml:space="preserve"> </w:t>
      </w:r>
      <w:r w:rsidRPr="00641D52">
        <w:t xml:space="preserve">że mogą </w:t>
      </w:r>
      <w:r w:rsidR="00BC400C">
        <w:t xml:space="preserve">wpłynąć ujemnie na </w:t>
      </w:r>
      <w:r w:rsidR="00EE378E">
        <w:t>prace</w:t>
      </w:r>
      <w:r w:rsidRPr="00641D52">
        <w:t xml:space="preserve">, </w:t>
      </w:r>
      <w:r w:rsidR="001D0760">
        <w:t>Zamawiający</w:t>
      </w:r>
      <w:r w:rsidRPr="00641D52">
        <w:t xml:space="preserve"> natychmiast wstrzyma rob</w:t>
      </w:r>
      <w:r w:rsidR="00EE378E">
        <w:t>oty</w:t>
      </w:r>
      <w:r w:rsidRPr="00641D52">
        <w:t xml:space="preserve"> i dopuści </w:t>
      </w:r>
      <w:r w:rsidR="00A15583">
        <w:t>do kontynuowania prac</w:t>
      </w:r>
      <w:r w:rsidRPr="00641D52">
        <w:t xml:space="preserve"> dopiero wtedy, gdy niedociągnięcia zostaną usunięte i stwierdzona zostanie odpowiednia  jakość </w:t>
      </w:r>
      <w:r w:rsidR="00A15583">
        <w:t>użytych</w:t>
      </w:r>
      <w:r w:rsidRPr="00641D52">
        <w:t xml:space="preserve"> materiałów.</w:t>
      </w:r>
    </w:p>
    <w:p w14:paraId="0573FA56" w14:textId="77777777" w:rsidR="00123E29" w:rsidRPr="00641D52" w:rsidRDefault="00123E29" w:rsidP="00067D88">
      <w:pPr>
        <w:jc w:val="both"/>
      </w:pPr>
      <w:r w:rsidRPr="00641D52">
        <w:t>Wszystkie koszty związane z organizowaniem i prowadzeniem badań materiałów i robót ponosi Wykonawca.</w:t>
      </w:r>
    </w:p>
    <w:p w14:paraId="4D575E14" w14:textId="77777777" w:rsidR="00123E29" w:rsidRPr="00641D52" w:rsidRDefault="00123E29" w:rsidP="00067D88">
      <w:pPr>
        <w:jc w:val="both"/>
        <w:rPr>
          <w:b/>
        </w:rPr>
      </w:pPr>
    </w:p>
    <w:p w14:paraId="2BC0FEE2" w14:textId="77777777" w:rsidR="00123E29" w:rsidRPr="00641D52" w:rsidRDefault="00261F01" w:rsidP="00067D88">
      <w:pPr>
        <w:jc w:val="both"/>
        <w:rPr>
          <w:b/>
        </w:rPr>
      </w:pPr>
      <w:r w:rsidRPr="00641D52">
        <w:rPr>
          <w:b/>
        </w:rPr>
        <w:t>6.2</w:t>
      </w:r>
      <w:r w:rsidR="00123E29" w:rsidRPr="00641D52">
        <w:rPr>
          <w:b/>
        </w:rPr>
        <w:t xml:space="preserve">. Certyfikaty i deklaracje. </w:t>
      </w:r>
    </w:p>
    <w:p w14:paraId="25FEE0DF" w14:textId="77777777" w:rsidR="00123E29" w:rsidRPr="00641D52" w:rsidRDefault="00123E29" w:rsidP="00067D88">
      <w:pPr>
        <w:jc w:val="both"/>
      </w:pPr>
    </w:p>
    <w:p w14:paraId="3E058A67" w14:textId="77777777" w:rsidR="00123E29" w:rsidRPr="00641D52" w:rsidRDefault="001D0760" w:rsidP="00067D88">
      <w:pPr>
        <w:jc w:val="both"/>
      </w:pPr>
      <w:r>
        <w:t>Zamawiający</w:t>
      </w:r>
      <w:r w:rsidR="00123E29" w:rsidRPr="00641D52">
        <w:t xml:space="preserve"> może dopuścić do użycia tylko te wyroby i materiały, które:</w:t>
      </w:r>
    </w:p>
    <w:p w14:paraId="759B5E84" w14:textId="77777777" w:rsidR="00123E29" w:rsidRPr="00641D52" w:rsidRDefault="00123E29" w:rsidP="00067D88">
      <w:pPr>
        <w:jc w:val="both"/>
      </w:pPr>
    </w:p>
    <w:p w14:paraId="6485EAA2" w14:textId="77777777" w:rsidR="00123E29" w:rsidRPr="00641D52" w:rsidRDefault="00123E29" w:rsidP="00D30B43">
      <w:pPr>
        <w:numPr>
          <w:ilvl w:val="0"/>
          <w:numId w:val="7"/>
        </w:numPr>
        <w:jc w:val="both"/>
      </w:pPr>
      <w:r w:rsidRPr="00641D52">
        <w:t>posiadają  certyfikat na znak bezpieczeństwa wyka</w:t>
      </w:r>
      <w:r w:rsidR="00D30B43">
        <w:t>zujący, że zapewniono zgodność </w:t>
      </w:r>
      <w:r w:rsidRPr="00641D52">
        <w:t>z</w:t>
      </w:r>
      <w:r w:rsidR="00D30B43">
        <w:t> </w:t>
      </w:r>
      <w:r w:rsidRPr="00641D52">
        <w:t>kryteriami technicznymi określo</w:t>
      </w:r>
      <w:r w:rsidR="00D30B43">
        <w:t>nymi na podstawie Polskich Norm</w:t>
      </w:r>
      <w:r w:rsidRPr="00641D52">
        <w:t xml:space="preserve">, aprobat technicznych </w:t>
      </w:r>
    </w:p>
    <w:p w14:paraId="00872C49" w14:textId="77777777" w:rsidR="00123E29" w:rsidRPr="00641D52" w:rsidRDefault="00123E29" w:rsidP="00D30B43">
      <w:pPr>
        <w:numPr>
          <w:ilvl w:val="0"/>
          <w:numId w:val="7"/>
        </w:numPr>
        <w:jc w:val="both"/>
      </w:pPr>
      <w:r w:rsidRPr="00641D52">
        <w:t>posiadają deklarację zgodności lub certyfikat zgodności z:</w:t>
      </w:r>
    </w:p>
    <w:p w14:paraId="5CBAA16B" w14:textId="77777777" w:rsidR="00123E29" w:rsidRPr="00641D52" w:rsidRDefault="00123E29" w:rsidP="00D30B43">
      <w:pPr>
        <w:ind w:left="360"/>
        <w:jc w:val="both"/>
      </w:pPr>
      <w:r w:rsidRPr="00641D52">
        <w:t xml:space="preserve">      Polską Normą   lub  aprobata t</w:t>
      </w:r>
      <w:r w:rsidR="00D30B43">
        <w:t>echniczną , w przypadku wyrobów</w:t>
      </w:r>
      <w:r w:rsidRPr="00641D52">
        <w:t xml:space="preserve">, dla których nie </w:t>
      </w:r>
    </w:p>
    <w:p w14:paraId="7ECF68D9" w14:textId="77777777" w:rsidR="00123E29" w:rsidRPr="00641D52" w:rsidRDefault="00123E29" w:rsidP="00D30B43">
      <w:pPr>
        <w:ind w:left="360"/>
        <w:jc w:val="both"/>
      </w:pPr>
      <w:r w:rsidRPr="00641D52">
        <w:t xml:space="preserve">      </w:t>
      </w:r>
      <w:r w:rsidR="00D30B43">
        <w:t>ustanowiono Polskiej  Normy, jeżeli nie są</w:t>
      </w:r>
      <w:r w:rsidRPr="00641D52">
        <w:t xml:space="preserve"> objęte certyfikacją określoną w punkcie </w:t>
      </w:r>
    </w:p>
    <w:p w14:paraId="75F65679" w14:textId="77777777" w:rsidR="00123E29" w:rsidRDefault="00123E29" w:rsidP="00D30B43">
      <w:pPr>
        <w:ind w:left="360"/>
        <w:jc w:val="both"/>
      </w:pPr>
      <w:r w:rsidRPr="00641D52">
        <w:t xml:space="preserve">      pierw</w:t>
      </w:r>
      <w:r w:rsidR="00BF466F">
        <w:t>szym i które spełniają wymogi S</w:t>
      </w:r>
      <w:r w:rsidRPr="00641D52">
        <w:t xml:space="preserve">T. </w:t>
      </w:r>
    </w:p>
    <w:p w14:paraId="066053BA" w14:textId="77777777" w:rsidR="00D30B43" w:rsidRPr="00641D52" w:rsidRDefault="00D30B43" w:rsidP="00D30B43">
      <w:pPr>
        <w:ind w:left="360"/>
        <w:jc w:val="both"/>
      </w:pPr>
    </w:p>
    <w:p w14:paraId="3878AC1C" w14:textId="77777777" w:rsidR="00123E29" w:rsidRPr="00641D52" w:rsidRDefault="00D30B43" w:rsidP="00067D88">
      <w:pPr>
        <w:jc w:val="both"/>
      </w:pPr>
      <w:r>
        <w:t>W przypadku materiałów</w:t>
      </w:r>
      <w:r w:rsidR="00123E29" w:rsidRPr="00641D52">
        <w:t>, dla k</w:t>
      </w:r>
      <w:r>
        <w:t>tórych w</w:t>
      </w:r>
      <w:r w:rsidR="00BF466F">
        <w:t xml:space="preserve">w. dokumenty są wymagane przez </w:t>
      </w:r>
      <w:r>
        <w:t>ST</w:t>
      </w:r>
      <w:r w:rsidR="00123E29" w:rsidRPr="00641D52">
        <w:t>, każda ich partia dostarczona do rob</w:t>
      </w:r>
      <w:r>
        <w:t>ót będzie posiadać te dokumenty</w:t>
      </w:r>
      <w:r w:rsidR="00123E29" w:rsidRPr="00641D52">
        <w:t>, określające w sposób jednoznaczny jej cechy. Jakiekolwiek materiały, które nie spełniaj</w:t>
      </w:r>
      <w:r w:rsidR="00225A22" w:rsidRPr="00641D52">
        <w:t xml:space="preserve">ą tych wymagań będą odrzucone. </w:t>
      </w:r>
    </w:p>
    <w:p w14:paraId="086F8817" w14:textId="77777777" w:rsidR="00123E29" w:rsidRPr="00641D52" w:rsidRDefault="00123E29" w:rsidP="00067D88">
      <w:pPr>
        <w:jc w:val="both"/>
        <w:rPr>
          <w:b/>
          <w:u w:val="single"/>
        </w:rPr>
      </w:pPr>
    </w:p>
    <w:p w14:paraId="39C48CA2" w14:textId="77777777" w:rsidR="00123E29" w:rsidRPr="00641D52" w:rsidRDefault="00261F01" w:rsidP="00067D88">
      <w:pPr>
        <w:jc w:val="both"/>
        <w:rPr>
          <w:b/>
          <w:u w:val="single"/>
        </w:rPr>
      </w:pPr>
      <w:r w:rsidRPr="00641D52">
        <w:rPr>
          <w:b/>
          <w:u w:val="single"/>
        </w:rPr>
        <w:t>7</w:t>
      </w:r>
      <w:r w:rsidR="00123E29" w:rsidRPr="00641D52">
        <w:rPr>
          <w:b/>
          <w:u w:val="single"/>
        </w:rPr>
        <w:t>.ODBIORY ROBÓT I PODSTAWA PŁATNOŚCI</w:t>
      </w:r>
    </w:p>
    <w:p w14:paraId="4453F81F" w14:textId="77777777" w:rsidR="00123E29" w:rsidRPr="00641D52" w:rsidRDefault="00123E29" w:rsidP="00067D88">
      <w:pPr>
        <w:jc w:val="both"/>
        <w:rPr>
          <w:b/>
        </w:rPr>
      </w:pPr>
    </w:p>
    <w:p w14:paraId="64628BDC" w14:textId="77777777" w:rsidR="00123E29" w:rsidRPr="00641D52" w:rsidRDefault="00123E29" w:rsidP="00067D88">
      <w:pPr>
        <w:jc w:val="both"/>
        <w:rPr>
          <w:b/>
        </w:rPr>
      </w:pPr>
      <w:r w:rsidRPr="00641D52">
        <w:t>Szczegółowe zasady odbiorów robót i płatności za ich wykonanie określa umowa.</w:t>
      </w:r>
      <w:r w:rsidRPr="00641D52">
        <w:rPr>
          <w:b/>
        </w:rPr>
        <w:t xml:space="preserve"> </w:t>
      </w:r>
    </w:p>
    <w:p w14:paraId="339C6584" w14:textId="77777777" w:rsidR="00123E29" w:rsidRPr="00641D52" w:rsidRDefault="00123E29" w:rsidP="00067D88">
      <w:pPr>
        <w:jc w:val="both"/>
        <w:rPr>
          <w:b/>
        </w:rPr>
      </w:pPr>
    </w:p>
    <w:p w14:paraId="11EF56B1" w14:textId="77777777" w:rsidR="00123E29" w:rsidRPr="00641D52" w:rsidRDefault="001E5B2C" w:rsidP="00067D88">
      <w:pPr>
        <w:jc w:val="both"/>
        <w:rPr>
          <w:b/>
        </w:rPr>
      </w:pPr>
      <w:r w:rsidRPr="00641D52">
        <w:rPr>
          <w:b/>
        </w:rPr>
        <w:t>7</w:t>
      </w:r>
      <w:r w:rsidR="00123E29" w:rsidRPr="00641D52">
        <w:rPr>
          <w:b/>
        </w:rPr>
        <w:t>.1. Rodzaje odbiorów robót.</w:t>
      </w:r>
    </w:p>
    <w:p w14:paraId="25DD80B2" w14:textId="77777777" w:rsidR="00123E29" w:rsidRPr="00641D52" w:rsidRDefault="00123E29" w:rsidP="00067D88">
      <w:pPr>
        <w:jc w:val="both"/>
      </w:pPr>
    </w:p>
    <w:p w14:paraId="3D9EEF93" w14:textId="77777777" w:rsidR="00123E29" w:rsidRPr="00641D52" w:rsidRDefault="00123E29" w:rsidP="00067D88">
      <w:pPr>
        <w:jc w:val="both"/>
      </w:pPr>
      <w:r w:rsidRPr="00641D52">
        <w:t xml:space="preserve"> W zależ</w:t>
      </w:r>
      <w:r w:rsidR="00BF466F">
        <w:t xml:space="preserve">ności od ustaleń umownych oraz </w:t>
      </w:r>
      <w:r w:rsidRPr="00641D52">
        <w:t>ST, roboty podlegają następującym odbiorom:</w:t>
      </w:r>
    </w:p>
    <w:p w14:paraId="1559BC1D" w14:textId="77777777" w:rsidR="00123E29" w:rsidRPr="00641D52" w:rsidRDefault="00123E29" w:rsidP="00067D88">
      <w:pPr>
        <w:jc w:val="both"/>
      </w:pPr>
    </w:p>
    <w:p w14:paraId="2E92529E" w14:textId="77777777" w:rsidR="00123E29" w:rsidRPr="00641D52" w:rsidRDefault="00123E29" w:rsidP="00067D88">
      <w:pPr>
        <w:numPr>
          <w:ilvl w:val="0"/>
          <w:numId w:val="8"/>
        </w:numPr>
        <w:jc w:val="both"/>
      </w:pPr>
      <w:r w:rsidRPr="00641D52">
        <w:t xml:space="preserve">odbiorowi robót zanikających i ulegających zakryciu </w:t>
      </w:r>
    </w:p>
    <w:p w14:paraId="3E784613" w14:textId="77777777" w:rsidR="00123E29" w:rsidRPr="00641D52" w:rsidRDefault="00123E29" w:rsidP="00067D88">
      <w:pPr>
        <w:numPr>
          <w:ilvl w:val="0"/>
          <w:numId w:val="8"/>
        </w:numPr>
        <w:jc w:val="both"/>
      </w:pPr>
      <w:r w:rsidRPr="00641D52">
        <w:t>odbiorowi ostatecznemu ( końcowemu)</w:t>
      </w:r>
    </w:p>
    <w:p w14:paraId="2725161A" w14:textId="77777777" w:rsidR="00123E29" w:rsidRPr="00641D52" w:rsidRDefault="00123E29" w:rsidP="00067D88">
      <w:pPr>
        <w:numPr>
          <w:ilvl w:val="0"/>
          <w:numId w:val="8"/>
        </w:numPr>
        <w:jc w:val="both"/>
      </w:pPr>
      <w:r w:rsidRPr="00641D52">
        <w:t>odbiorowi pogwarancyjnemu</w:t>
      </w:r>
    </w:p>
    <w:p w14:paraId="54CDBD0F" w14:textId="77777777" w:rsidR="00123E29" w:rsidRPr="00641D52" w:rsidRDefault="00123E29" w:rsidP="00067D88">
      <w:pPr>
        <w:jc w:val="both"/>
      </w:pPr>
    </w:p>
    <w:p w14:paraId="73DACB94" w14:textId="77777777" w:rsidR="00123E29" w:rsidRPr="00641D52" w:rsidRDefault="00123E29" w:rsidP="00067D88">
      <w:pPr>
        <w:jc w:val="both"/>
      </w:pPr>
      <w:r w:rsidRPr="00641D52">
        <w:t>Odbiór robót zanikających i ulegających zakryciu  polega na finalnej ocenie jakości wykonywany</w:t>
      </w:r>
      <w:r w:rsidR="00D30B43">
        <w:t>ch robót oraz ilości tych robót</w:t>
      </w:r>
      <w:r w:rsidRPr="00641D52">
        <w:t>, które w dalszym procesie realizacji ulegną zakryciu.</w:t>
      </w:r>
    </w:p>
    <w:p w14:paraId="2BC0D285" w14:textId="77777777" w:rsidR="00123E29" w:rsidRPr="00641D52" w:rsidRDefault="00D30B43" w:rsidP="00067D88">
      <w:pPr>
        <w:jc w:val="both"/>
      </w:pPr>
      <w:r>
        <w:t>Gotowość danej części robót</w:t>
      </w:r>
      <w:r w:rsidR="00123E29" w:rsidRPr="00641D52">
        <w:t xml:space="preserve">, zgłasza wykonawca </w:t>
      </w:r>
      <w:r w:rsidR="00D34A1B">
        <w:t>Zamawiającemu</w:t>
      </w:r>
      <w:r w:rsidR="00123E29" w:rsidRPr="00641D52">
        <w:t>.</w:t>
      </w:r>
    </w:p>
    <w:p w14:paraId="1F590592" w14:textId="77777777" w:rsidR="00123E29" w:rsidRPr="00641D52" w:rsidRDefault="00123E29" w:rsidP="00067D88">
      <w:pPr>
        <w:jc w:val="both"/>
      </w:pPr>
    </w:p>
    <w:p w14:paraId="35376FEE" w14:textId="77777777" w:rsidR="00123E29" w:rsidRPr="00641D52" w:rsidRDefault="00123E29" w:rsidP="00067D88">
      <w:pPr>
        <w:jc w:val="both"/>
      </w:pPr>
      <w:r w:rsidRPr="00641D52">
        <w:t xml:space="preserve">Odbiór ostateczny ( końcowy ) polega na finalnej ocenie </w:t>
      </w:r>
      <w:r w:rsidR="0088511C">
        <w:t>rzeczywistego wykonania robót w </w:t>
      </w:r>
      <w:r w:rsidRPr="00641D52">
        <w:t>odniesieniu do zakresu ( ilości) oraz jakości.</w:t>
      </w:r>
    </w:p>
    <w:p w14:paraId="2ACDD8A6" w14:textId="77777777" w:rsidR="00123E29" w:rsidRPr="00641D52" w:rsidRDefault="00123E29" w:rsidP="00067D88">
      <w:pPr>
        <w:jc w:val="both"/>
      </w:pPr>
      <w:r w:rsidRPr="00641D52">
        <w:t>Odbioru ostatecznego robót d</w:t>
      </w:r>
      <w:r w:rsidR="0088511C">
        <w:t>okona komisja wyznaczona przez z</w:t>
      </w:r>
      <w:r w:rsidRPr="00641D52">
        <w:t xml:space="preserve">amawiającego, w obecności </w:t>
      </w:r>
      <w:r w:rsidR="00D34A1B">
        <w:t>zamawiającego</w:t>
      </w:r>
      <w:r w:rsidR="0088511C">
        <w:t xml:space="preserve"> i w</w:t>
      </w:r>
      <w:r w:rsidRPr="00641D52">
        <w:t>ykonawcy.</w:t>
      </w:r>
    </w:p>
    <w:p w14:paraId="35FD3451" w14:textId="77777777" w:rsidR="00123E29" w:rsidRPr="00641D52" w:rsidRDefault="00123E29" w:rsidP="00067D88">
      <w:pPr>
        <w:jc w:val="both"/>
      </w:pPr>
      <w:r w:rsidRPr="00641D52">
        <w:t>Komisja dokonująca odbioru, dokona ich oceny jakościowej na podst</w:t>
      </w:r>
      <w:r w:rsidR="001E5B2C" w:rsidRPr="00641D52">
        <w:t>awie przedłożonych dokumentów</w:t>
      </w:r>
      <w:r w:rsidRPr="00641D52">
        <w:t xml:space="preserve">, ocenie wizualnej oraz zgodności wykonania robót </w:t>
      </w:r>
      <w:r w:rsidR="001E5B2C" w:rsidRPr="00641D52">
        <w:t>z przedmiarem robót i</w:t>
      </w:r>
      <w:r w:rsidR="000D3EE5">
        <w:t xml:space="preserve"> S</w:t>
      </w:r>
      <w:r w:rsidRPr="00641D52">
        <w:t>T.</w:t>
      </w:r>
    </w:p>
    <w:p w14:paraId="4DCCE35D" w14:textId="77777777" w:rsidR="00123E29" w:rsidRPr="00641D52" w:rsidRDefault="00123E29" w:rsidP="00067D88">
      <w:pPr>
        <w:jc w:val="both"/>
      </w:pPr>
    </w:p>
    <w:p w14:paraId="483B3BC1" w14:textId="77777777" w:rsidR="00123E29" w:rsidRPr="00641D52" w:rsidRDefault="00123E29" w:rsidP="00067D88">
      <w:pPr>
        <w:jc w:val="both"/>
      </w:pPr>
      <w:r w:rsidRPr="00641D52">
        <w:t>Odbiór pogwarancyjny polega na ocenie wykonanych robót związanych z usunięciem wad, które ujawnią się w</w:t>
      </w:r>
      <w:r w:rsidR="001E5B2C" w:rsidRPr="00641D52">
        <w:t xml:space="preserve"> okresie gwarancyjnym i rękojmi</w:t>
      </w:r>
      <w:r w:rsidRPr="00641D52">
        <w:t>.</w:t>
      </w:r>
    </w:p>
    <w:p w14:paraId="23703435" w14:textId="77777777" w:rsidR="00123E29" w:rsidRPr="00641D52" w:rsidRDefault="00123E29" w:rsidP="00067D88">
      <w:pPr>
        <w:jc w:val="both"/>
      </w:pPr>
    </w:p>
    <w:p w14:paraId="228F879C" w14:textId="77777777" w:rsidR="00123E29" w:rsidRPr="00641D52" w:rsidRDefault="001E5B2C" w:rsidP="00067D88">
      <w:pPr>
        <w:jc w:val="both"/>
        <w:rPr>
          <w:b/>
        </w:rPr>
      </w:pPr>
      <w:r w:rsidRPr="00641D52">
        <w:rPr>
          <w:b/>
        </w:rPr>
        <w:t>7</w:t>
      </w:r>
      <w:r w:rsidR="00123E29" w:rsidRPr="00641D52">
        <w:rPr>
          <w:b/>
        </w:rPr>
        <w:t>.2. Dokumenty odbioru ostatecznego ( końcowe)</w:t>
      </w:r>
    </w:p>
    <w:p w14:paraId="7752218B" w14:textId="77777777" w:rsidR="00123E29" w:rsidRPr="00641D52" w:rsidRDefault="00123E29" w:rsidP="00067D88">
      <w:pPr>
        <w:jc w:val="both"/>
      </w:pPr>
    </w:p>
    <w:p w14:paraId="24DDC257" w14:textId="77777777" w:rsidR="00123E29" w:rsidRPr="00641D52" w:rsidRDefault="00123E29" w:rsidP="00067D88">
      <w:pPr>
        <w:jc w:val="both"/>
      </w:pPr>
      <w:r w:rsidRPr="00641D52">
        <w:t>Podstawowym dokumentem jest protokół odbioru ostatecznego robót, sporządzony wg wzoru ustalonego przez zamawiającego.</w:t>
      </w:r>
    </w:p>
    <w:p w14:paraId="6A754C5C" w14:textId="77777777" w:rsidR="00123E29" w:rsidRPr="00641D52" w:rsidRDefault="00123E29" w:rsidP="00067D88">
      <w:pPr>
        <w:jc w:val="both"/>
      </w:pPr>
      <w:r w:rsidRPr="00641D52">
        <w:t>Do odbioru ostatecznego, wykonawca jest zobowiązany przygotować:</w:t>
      </w:r>
    </w:p>
    <w:p w14:paraId="30FF4D93" w14:textId="77777777" w:rsidR="00123E29" w:rsidRPr="00641D52" w:rsidRDefault="00123E29" w:rsidP="00067D88">
      <w:pPr>
        <w:numPr>
          <w:ilvl w:val="0"/>
          <w:numId w:val="9"/>
        </w:numPr>
        <w:jc w:val="both"/>
      </w:pPr>
      <w:r w:rsidRPr="00641D52">
        <w:t xml:space="preserve">deklaracje zgodności lub certyfikaty zgodności wbudowanych materiałów </w:t>
      </w:r>
    </w:p>
    <w:p w14:paraId="4D4FC64F" w14:textId="77777777" w:rsidR="00123E29" w:rsidRPr="00641D52" w:rsidRDefault="00123E29" w:rsidP="00067D88">
      <w:pPr>
        <w:jc w:val="both"/>
      </w:pPr>
    </w:p>
    <w:p w14:paraId="0877B09A" w14:textId="77777777" w:rsidR="00123E29" w:rsidRPr="00641D52" w:rsidRDefault="001E5B2C" w:rsidP="00067D88">
      <w:pPr>
        <w:ind w:left="360"/>
        <w:jc w:val="both"/>
        <w:rPr>
          <w:b/>
        </w:rPr>
      </w:pPr>
      <w:r w:rsidRPr="00641D52">
        <w:rPr>
          <w:b/>
        </w:rPr>
        <w:t>7</w:t>
      </w:r>
      <w:r w:rsidR="00123E29" w:rsidRPr="00641D52">
        <w:rPr>
          <w:b/>
        </w:rPr>
        <w:t>.3. Podstawa płatności</w:t>
      </w:r>
    </w:p>
    <w:p w14:paraId="72BEA6A2" w14:textId="77777777" w:rsidR="00123E29" w:rsidRPr="00641D52" w:rsidRDefault="00123E29" w:rsidP="00067D88">
      <w:pPr>
        <w:ind w:left="360"/>
        <w:jc w:val="both"/>
        <w:rPr>
          <w:b/>
        </w:rPr>
      </w:pPr>
    </w:p>
    <w:p w14:paraId="170B98E1" w14:textId="77777777" w:rsidR="00123E29" w:rsidRPr="00641D52" w:rsidRDefault="00123E29" w:rsidP="00067D88">
      <w:pPr>
        <w:ind w:left="360"/>
        <w:jc w:val="both"/>
      </w:pPr>
      <w:r w:rsidRPr="00641D52">
        <w:t>Podstawą płatności jest cena jednostkowa skalkulowana przez wykonawcę za jednostkę obmiarową ustaloną dla danej pozycji kosztorysu,</w:t>
      </w:r>
      <w:r w:rsidR="005C1EB9">
        <w:t xml:space="preserve"> przyjętą przez zamawiającego w </w:t>
      </w:r>
      <w:r w:rsidRPr="00641D52">
        <w:t>dokumentach umownych.</w:t>
      </w:r>
    </w:p>
    <w:p w14:paraId="32F4A550" w14:textId="77777777" w:rsidR="00123E29" w:rsidRPr="00641D52" w:rsidRDefault="00123E29" w:rsidP="00067D88">
      <w:pPr>
        <w:ind w:left="360"/>
        <w:jc w:val="both"/>
      </w:pPr>
      <w:r w:rsidRPr="00641D52">
        <w:t>Dla robót wycenionych ryczałtowo, po</w:t>
      </w:r>
      <w:r w:rsidR="006E2F86">
        <w:t>dstawą płatności jest wartość (</w:t>
      </w:r>
      <w:r w:rsidRPr="00641D52">
        <w:t>kwota) podana przez wykonawcę i przyjęta przez zamawia</w:t>
      </w:r>
      <w:r w:rsidR="006E2F86">
        <w:t>jącego w dokumentach umownych (</w:t>
      </w:r>
      <w:r w:rsidRPr="00641D52">
        <w:t>ofercie).</w:t>
      </w:r>
    </w:p>
    <w:p w14:paraId="6E76C307" w14:textId="77777777" w:rsidR="00123E29" w:rsidRPr="00641D52" w:rsidRDefault="00123E29" w:rsidP="00067D88">
      <w:pPr>
        <w:ind w:left="360"/>
        <w:jc w:val="both"/>
      </w:pPr>
      <w:r w:rsidRPr="00641D52">
        <w:t xml:space="preserve">Cena jednostkowa pozycji kosztorysowej, lub wynagrodzenie ryczałtowe będzie </w:t>
      </w:r>
      <w:r w:rsidR="005C1EB9">
        <w:t>uwzględniać wszystkie czynności</w:t>
      </w:r>
      <w:r w:rsidRPr="00641D52">
        <w:t>, wymagania i badania składające się na jej wykonani</w:t>
      </w:r>
      <w:r w:rsidR="000D3EE5">
        <w:t>e, określone dla tej roboty w S</w:t>
      </w:r>
      <w:r w:rsidRPr="00641D52">
        <w:t>T.</w:t>
      </w:r>
    </w:p>
    <w:p w14:paraId="5D24E2FF" w14:textId="77777777" w:rsidR="00123E29" w:rsidRPr="00641D52" w:rsidRDefault="00123E29" w:rsidP="00067D88">
      <w:pPr>
        <w:ind w:left="360"/>
        <w:jc w:val="both"/>
      </w:pPr>
    </w:p>
    <w:p w14:paraId="6B25296D" w14:textId="77777777" w:rsidR="00123E29" w:rsidRPr="00641D52" w:rsidRDefault="00123E29" w:rsidP="00067D88">
      <w:pPr>
        <w:ind w:left="360"/>
        <w:jc w:val="both"/>
      </w:pPr>
      <w:r w:rsidRPr="00641D52">
        <w:t>Ceny jednostkowe lub wynagrodzenie ryczałtowe robót będą obejmować:</w:t>
      </w:r>
    </w:p>
    <w:p w14:paraId="0BB31DCE" w14:textId="77777777" w:rsidR="00123E29" w:rsidRPr="00641D52" w:rsidRDefault="00123E29" w:rsidP="00067D88">
      <w:pPr>
        <w:numPr>
          <w:ilvl w:val="0"/>
          <w:numId w:val="10"/>
        </w:numPr>
        <w:jc w:val="both"/>
      </w:pPr>
      <w:r w:rsidRPr="00641D52">
        <w:t>robociznę bezpośrednią wraz z narzutami</w:t>
      </w:r>
    </w:p>
    <w:p w14:paraId="718B2E31" w14:textId="77777777" w:rsidR="00123E29" w:rsidRPr="00641D52" w:rsidRDefault="00123E29" w:rsidP="00067D88">
      <w:pPr>
        <w:numPr>
          <w:ilvl w:val="0"/>
          <w:numId w:val="10"/>
        </w:numPr>
        <w:jc w:val="both"/>
      </w:pPr>
      <w:r w:rsidRPr="00641D52">
        <w:t xml:space="preserve">wartość zużytych materiałów wraz z kosztami zakupu, magazynowania, </w:t>
      </w:r>
    </w:p>
    <w:p w14:paraId="0377FD26" w14:textId="77777777" w:rsidR="00123E29" w:rsidRPr="00641D52" w:rsidRDefault="00123E29" w:rsidP="00067D88">
      <w:pPr>
        <w:numPr>
          <w:ilvl w:val="0"/>
          <w:numId w:val="10"/>
        </w:numPr>
        <w:jc w:val="both"/>
      </w:pPr>
      <w:r w:rsidRPr="00641D52">
        <w:t xml:space="preserve">ewentualnych  ubytków i transportu na teren budowy </w:t>
      </w:r>
    </w:p>
    <w:p w14:paraId="2D374B49" w14:textId="77777777" w:rsidR="00123E29" w:rsidRPr="00641D52" w:rsidRDefault="00123E29" w:rsidP="00067D88">
      <w:pPr>
        <w:numPr>
          <w:ilvl w:val="0"/>
          <w:numId w:val="10"/>
        </w:numPr>
        <w:jc w:val="both"/>
      </w:pPr>
      <w:r w:rsidRPr="00641D52">
        <w:t>wartość pracy sprzętu wraz z narzutami</w:t>
      </w:r>
    </w:p>
    <w:p w14:paraId="3D4FF700" w14:textId="77777777" w:rsidR="00123E29" w:rsidRPr="00641D52" w:rsidRDefault="00123E29" w:rsidP="00067D88">
      <w:pPr>
        <w:numPr>
          <w:ilvl w:val="0"/>
          <w:numId w:val="10"/>
        </w:numPr>
        <w:jc w:val="both"/>
      </w:pPr>
      <w:r w:rsidRPr="00641D52">
        <w:t xml:space="preserve">koszty pośrednie i zysk kalkulacyjny </w:t>
      </w:r>
    </w:p>
    <w:p w14:paraId="3FC39FC7" w14:textId="77777777" w:rsidR="00807EDA" w:rsidRPr="00641D52" w:rsidRDefault="00123E29" w:rsidP="00067D88">
      <w:pPr>
        <w:numPr>
          <w:ilvl w:val="0"/>
          <w:numId w:val="10"/>
        </w:numPr>
        <w:jc w:val="both"/>
      </w:pPr>
      <w:r w:rsidRPr="00641D52">
        <w:t>podatki obliczone zgodn</w:t>
      </w:r>
      <w:r w:rsidR="006E2F86">
        <w:t>ie z obowiązującymi przepisami.</w:t>
      </w:r>
    </w:p>
    <w:p w14:paraId="4ED57AE5" w14:textId="77777777" w:rsidR="006E2F86" w:rsidRDefault="006E2F86" w:rsidP="00067D88">
      <w:pPr>
        <w:pStyle w:val="Nagwek1"/>
        <w:jc w:val="both"/>
        <w:rPr>
          <w:b w:val="0"/>
          <w:bCs w:val="0"/>
          <w:sz w:val="24"/>
        </w:rPr>
      </w:pPr>
    </w:p>
    <w:p w14:paraId="6ED888B7" w14:textId="77777777" w:rsidR="00807EDA" w:rsidRPr="00641D52" w:rsidRDefault="00807EDA" w:rsidP="00067D88">
      <w:pPr>
        <w:pStyle w:val="Nagwek1"/>
        <w:jc w:val="both"/>
        <w:rPr>
          <w:sz w:val="24"/>
        </w:rPr>
      </w:pPr>
      <w:r w:rsidRPr="00641D52">
        <w:rPr>
          <w:sz w:val="24"/>
        </w:rPr>
        <w:t xml:space="preserve">SPECYFIKACJE TECHNICZNE </w:t>
      </w:r>
    </w:p>
    <w:p w14:paraId="0401D968" w14:textId="77777777" w:rsidR="0037089E" w:rsidRPr="00641D52" w:rsidRDefault="0037089E" w:rsidP="00067D88">
      <w:pPr>
        <w:jc w:val="both"/>
      </w:pPr>
    </w:p>
    <w:p w14:paraId="0B77DF2B" w14:textId="77777777" w:rsidR="00FD1FB8" w:rsidRPr="00FD1FB8" w:rsidRDefault="00FD1FB8" w:rsidP="00FD1FB8">
      <w:pPr>
        <w:jc w:val="both"/>
        <w:rPr>
          <w:sz w:val="22"/>
          <w:szCs w:val="22"/>
          <w:shd w:val="clear" w:color="auto" w:fill="FFFFFF"/>
        </w:rPr>
      </w:pPr>
      <w:r w:rsidRPr="00FD1FB8">
        <w:rPr>
          <w:sz w:val="22"/>
          <w:szCs w:val="22"/>
          <w:shd w:val="clear" w:color="auto" w:fill="FFFFFF"/>
        </w:rPr>
        <w:t>45442100-8 Roboty malarskie</w:t>
      </w:r>
    </w:p>
    <w:p w14:paraId="10B93E5B" w14:textId="77777777" w:rsidR="00FD1FB8" w:rsidRPr="00FD1FB8" w:rsidRDefault="00FD1FB8" w:rsidP="00FD1FB8">
      <w:pPr>
        <w:jc w:val="both"/>
        <w:rPr>
          <w:sz w:val="22"/>
          <w:szCs w:val="22"/>
          <w:shd w:val="clear" w:color="auto" w:fill="FFFFFF"/>
        </w:rPr>
      </w:pPr>
      <w:r w:rsidRPr="00FD1FB8">
        <w:rPr>
          <w:sz w:val="22"/>
          <w:szCs w:val="22"/>
          <w:shd w:val="clear" w:color="auto" w:fill="FFFFFF"/>
        </w:rPr>
        <w:t>45215140-0 Roboty budowlane w zakresie obiektów szpitalnych</w:t>
      </w:r>
    </w:p>
    <w:p w14:paraId="2D99D258" w14:textId="77777777" w:rsidR="00FD1FB8" w:rsidRPr="00FD1FB8" w:rsidRDefault="00FD1FB8" w:rsidP="00FD1FB8">
      <w:pPr>
        <w:jc w:val="both"/>
        <w:rPr>
          <w:sz w:val="22"/>
          <w:szCs w:val="22"/>
          <w:shd w:val="clear" w:color="auto" w:fill="FFFFFF"/>
        </w:rPr>
      </w:pPr>
      <w:r w:rsidRPr="00FD1FB8">
        <w:rPr>
          <w:sz w:val="22"/>
          <w:szCs w:val="22"/>
          <w:shd w:val="clear" w:color="auto" w:fill="FFFFFF"/>
        </w:rPr>
        <w:t>45400000-1 Roboty wykończeniowe w zakresie obiektów budowlanych</w:t>
      </w:r>
    </w:p>
    <w:p w14:paraId="01275709" w14:textId="77777777" w:rsidR="00FD1FB8" w:rsidRPr="00FD1FB8" w:rsidRDefault="00FD1FB8" w:rsidP="00FD1FB8">
      <w:pPr>
        <w:jc w:val="both"/>
        <w:rPr>
          <w:sz w:val="22"/>
          <w:szCs w:val="22"/>
          <w:shd w:val="clear" w:color="auto" w:fill="FFFFFF"/>
        </w:rPr>
      </w:pPr>
      <w:r w:rsidRPr="00FD1FB8">
        <w:rPr>
          <w:sz w:val="22"/>
          <w:szCs w:val="22"/>
          <w:shd w:val="clear" w:color="auto" w:fill="FFFFFF"/>
        </w:rPr>
        <w:t>45430000-0 Pokrywanie podłóg i ścian</w:t>
      </w:r>
    </w:p>
    <w:p w14:paraId="5D42984F" w14:textId="77777777" w:rsidR="00FD1FB8" w:rsidRPr="00FD1FB8" w:rsidRDefault="00FD1FB8" w:rsidP="00FD1FB8">
      <w:pPr>
        <w:jc w:val="both"/>
        <w:rPr>
          <w:sz w:val="22"/>
          <w:szCs w:val="22"/>
          <w:shd w:val="clear" w:color="auto" w:fill="FFFFFF"/>
        </w:rPr>
      </w:pPr>
      <w:r w:rsidRPr="00FD1FB8">
        <w:rPr>
          <w:sz w:val="22"/>
          <w:szCs w:val="22"/>
          <w:shd w:val="clear" w:color="auto" w:fill="FFFFFF"/>
        </w:rPr>
        <w:t>90911200-8 Usługi sprzątania budynków</w:t>
      </w:r>
    </w:p>
    <w:p w14:paraId="5ED9F6B3" w14:textId="77777777" w:rsidR="00FD1FB8" w:rsidRPr="00FD1FB8" w:rsidRDefault="00FD1FB8" w:rsidP="00FD1FB8">
      <w:pPr>
        <w:jc w:val="both"/>
        <w:rPr>
          <w:sz w:val="22"/>
          <w:szCs w:val="22"/>
          <w:shd w:val="clear" w:color="auto" w:fill="FFFFFF"/>
        </w:rPr>
      </w:pPr>
      <w:r w:rsidRPr="00FD1FB8">
        <w:rPr>
          <w:sz w:val="22"/>
          <w:szCs w:val="22"/>
          <w:shd w:val="clear" w:color="auto" w:fill="FFFFFF"/>
        </w:rPr>
        <w:t>45431000-7  Kładzenie płytek</w:t>
      </w:r>
    </w:p>
    <w:p w14:paraId="0C3DAF3B" w14:textId="6ADA1AD3" w:rsidR="00807EDA" w:rsidRDefault="00FD1FB8" w:rsidP="00FD1FB8">
      <w:pPr>
        <w:jc w:val="both"/>
        <w:rPr>
          <w:sz w:val="22"/>
          <w:szCs w:val="22"/>
          <w:shd w:val="clear" w:color="auto" w:fill="FFFFFF"/>
        </w:rPr>
      </w:pPr>
      <w:r w:rsidRPr="00FD1FB8">
        <w:rPr>
          <w:sz w:val="22"/>
          <w:szCs w:val="22"/>
          <w:shd w:val="clear" w:color="auto" w:fill="FFFFFF"/>
        </w:rPr>
        <w:lastRenderedPageBreak/>
        <w:t>45111220-6  Roboty w zakresie usuwania gruzu</w:t>
      </w:r>
    </w:p>
    <w:p w14:paraId="465DB745" w14:textId="77777777" w:rsidR="00150613" w:rsidRDefault="00150613" w:rsidP="00FD1FB8">
      <w:pPr>
        <w:jc w:val="both"/>
        <w:rPr>
          <w:sz w:val="22"/>
          <w:szCs w:val="22"/>
          <w:shd w:val="clear" w:color="auto" w:fill="FFFFFF"/>
        </w:rPr>
      </w:pPr>
    </w:p>
    <w:p w14:paraId="081B95CB" w14:textId="77777777" w:rsidR="00FD1FB8" w:rsidRPr="00FD1FB8" w:rsidRDefault="00FD1FB8" w:rsidP="00FD1FB8">
      <w:pPr>
        <w:jc w:val="both"/>
        <w:rPr>
          <w:sz w:val="22"/>
          <w:szCs w:val="22"/>
        </w:rPr>
      </w:pPr>
    </w:p>
    <w:p w14:paraId="35781598" w14:textId="77777777" w:rsidR="00807EDA" w:rsidRPr="00641D52" w:rsidRDefault="00807EDA" w:rsidP="00067D88">
      <w:pPr>
        <w:pStyle w:val="Nagwek1"/>
        <w:jc w:val="both"/>
        <w:rPr>
          <w:sz w:val="24"/>
        </w:rPr>
      </w:pPr>
      <w:r w:rsidRPr="00641D52">
        <w:rPr>
          <w:sz w:val="24"/>
        </w:rPr>
        <w:t>1.</w:t>
      </w:r>
      <w:r w:rsidRPr="00641D52">
        <w:rPr>
          <w:sz w:val="24"/>
        </w:rPr>
        <w:tab/>
        <w:t>WSTĘP</w:t>
      </w:r>
    </w:p>
    <w:p w14:paraId="5AE133AC" w14:textId="77777777" w:rsidR="00807EDA" w:rsidRPr="00641D52" w:rsidRDefault="00807EDA" w:rsidP="00067D88">
      <w:pPr>
        <w:jc w:val="both"/>
      </w:pPr>
    </w:p>
    <w:p w14:paraId="0C8823F5" w14:textId="77777777" w:rsidR="00807EDA" w:rsidRPr="002F410E" w:rsidRDefault="00807EDA" w:rsidP="00067D88">
      <w:pPr>
        <w:pStyle w:val="Nagwek2"/>
        <w:jc w:val="both"/>
        <w:rPr>
          <w:rFonts w:ascii="Times New Roman" w:hAnsi="Times New Roman"/>
          <w:sz w:val="24"/>
          <w:szCs w:val="24"/>
        </w:rPr>
      </w:pPr>
      <w:r w:rsidRPr="002F410E">
        <w:rPr>
          <w:rFonts w:ascii="Times New Roman" w:hAnsi="Times New Roman"/>
          <w:sz w:val="24"/>
          <w:szCs w:val="24"/>
        </w:rPr>
        <w:t>1.1.</w:t>
      </w:r>
      <w:r w:rsidRPr="002F410E">
        <w:rPr>
          <w:rFonts w:ascii="Times New Roman" w:hAnsi="Times New Roman"/>
          <w:sz w:val="24"/>
          <w:szCs w:val="24"/>
        </w:rPr>
        <w:tab/>
        <w:t>Przedmiot ST</w:t>
      </w:r>
    </w:p>
    <w:p w14:paraId="5DD812A4" w14:textId="77777777" w:rsidR="00807EDA" w:rsidRPr="002F410E" w:rsidRDefault="00807EDA" w:rsidP="00067D88">
      <w:pPr>
        <w:pStyle w:val="Tekstpodstawowy"/>
        <w:tabs>
          <w:tab w:val="left" w:pos="284"/>
        </w:tabs>
        <w:jc w:val="both"/>
      </w:pPr>
      <w:r w:rsidRPr="002F410E">
        <w:t>Przedmiotem niniejszej Specyfikacji Technicznej są wymagania dotyc</w:t>
      </w:r>
      <w:r w:rsidR="002A44DC" w:rsidRPr="002F410E">
        <w:t>zące wykonania i </w:t>
      </w:r>
      <w:r w:rsidRPr="002F410E">
        <w:t xml:space="preserve">odbioru robót </w:t>
      </w:r>
      <w:r w:rsidR="00BF466F">
        <w:t>malarskich</w:t>
      </w:r>
      <w:r w:rsidR="000D3EE5">
        <w:t xml:space="preserve"> wraz z </w:t>
      </w:r>
      <w:r w:rsidRPr="002F410E">
        <w:t>robotami rozbiórkowym</w:t>
      </w:r>
      <w:r w:rsidR="002A44DC" w:rsidRPr="002F410E">
        <w:t>i</w:t>
      </w:r>
      <w:r w:rsidR="00FB425C">
        <w:t xml:space="preserve"> i usuwaniem gruzu oraz robotami związanymi z </w:t>
      </w:r>
      <w:r w:rsidR="00FB425C" w:rsidRPr="00641D52">
        <w:t>położeniem płytek cera</w:t>
      </w:r>
      <w:r w:rsidR="00FB425C">
        <w:t>micznych na posadzce i ścianach</w:t>
      </w:r>
      <w:r w:rsidR="006E2F86">
        <w:t xml:space="preserve"> oraz</w:t>
      </w:r>
      <w:r w:rsidR="00FB425C">
        <w:t xml:space="preserve"> polimeryzacją podłóg.</w:t>
      </w:r>
    </w:p>
    <w:p w14:paraId="455016F6" w14:textId="77777777" w:rsidR="00807EDA" w:rsidRPr="002F410E" w:rsidRDefault="00807EDA" w:rsidP="00067D88">
      <w:pPr>
        <w:pStyle w:val="Tekstpodstawowy"/>
        <w:tabs>
          <w:tab w:val="left" w:pos="284"/>
        </w:tabs>
        <w:jc w:val="both"/>
        <w:rPr>
          <w:b/>
        </w:rPr>
      </w:pPr>
      <w:r w:rsidRPr="002F410E">
        <w:rPr>
          <w:b/>
        </w:rPr>
        <w:t>1.2. Zakres stosowania ST</w:t>
      </w:r>
    </w:p>
    <w:p w14:paraId="2C8DBF19" w14:textId="77777777" w:rsidR="00807EDA" w:rsidRPr="002F410E" w:rsidRDefault="00807EDA" w:rsidP="00067D88">
      <w:pPr>
        <w:pStyle w:val="Tekstpodstawowy"/>
        <w:tabs>
          <w:tab w:val="left" w:pos="284"/>
        </w:tabs>
        <w:jc w:val="both"/>
      </w:pPr>
      <w:r w:rsidRPr="002F410E">
        <w:t>Specyfikacja techniczna jest stosowana jako dokument przetargowy i kontraktowy przy zlecaniu i realizacji robót wymienionych w pkt. 1.1.</w:t>
      </w:r>
    </w:p>
    <w:p w14:paraId="54E8F2DB" w14:textId="77777777" w:rsidR="00807EDA" w:rsidRPr="002F410E" w:rsidRDefault="00807EDA" w:rsidP="00067D88">
      <w:pPr>
        <w:pStyle w:val="Tekstpodstawowy"/>
        <w:tabs>
          <w:tab w:val="left" w:pos="284"/>
        </w:tabs>
        <w:jc w:val="both"/>
        <w:rPr>
          <w:b/>
        </w:rPr>
      </w:pPr>
      <w:r w:rsidRPr="002F410E">
        <w:rPr>
          <w:b/>
        </w:rPr>
        <w:t>1.3. Zakres robót objętych ST</w:t>
      </w:r>
    </w:p>
    <w:p w14:paraId="07B98E0F" w14:textId="77777777" w:rsidR="00807EDA" w:rsidRDefault="00807EDA" w:rsidP="00067D88">
      <w:pPr>
        <w:pStyle w:val="Tekstpodstawowy"/>
        <w:tabs>
          <w:tab w:val="left" w:pos="284"/>
        </w:tabs>
        <w:jc w:val="both"/>
      </w:pPr>
      <w:r w:rsidRPr="002F410E">
        <w:t xml:space="preserve">Ustalenia zawarte w niniejszej specyfikacji dotyczą robót związanych z robotami </w:t>
      </w:r>
      <w:r w:rsidR="006654DD">
        <w:t xml:space="preserve">malarskimi </w:t>
      </w:r>
      <w:r w:rsidR="006633D4">
        <w:t xml:space="preserve">wraz z </w:t>
      </w:r>
      <w:r w:rsidR="006633D4" w:rsidRPr="002F410E">
        <w:t>robotami rozbiórkowymi</w:t>
      </w:r>
      <w:r w:rsidR="006633D4">
        <w:t xml:space="preserve"> i usuwaniem gruzu oraz robotami związanymi z </w:t>
      </w:r>
      <w:r w:rsidR="006633D4" w:rsidRPr="00641D52">
        <w:t>położeniem płytek cera</w:t>
      </w:r>
      <w:r w:rsidR="006633D4">
        <w:t>micznych na posadzce i ścianach</w:t>
      </w:r>
      <w:r w:rsidR="006E2F86">
        <w:t xml:space="preserve"> oraz</w:t>
      </w:r>
      <w:r w:rsidR="006633D4">
        <w:t xml:space="preserve"> polimeryzacją podłóg.</w:t>
      </w:r>
      <w:r w:rsidRPr="002F410E">
        <w:t xml:space="preserve"> W szczególności:</w:t>
      </w:r>
    </w:p>
    <w:p w14:paraId="748B8866" w14:textId="77777777" w:rsidR="00541A68" w:rsidRDefault="00541A68" w:rsidP="006654DD">
      <w:pPr>
        <w:rPr>
          <w:b/>
        </w:rPr>
      </w:pPr>
    </w:p>
    <w:p w14:paraId="27FC9EAD" w14:textId="77777777" w:rsidR="006654DD" w:rsidRDefault="006654DD" w:rsidP="006654DD">
      <w:pPr>
        <w:rPr>
          <w:b/>
        </w:rPr>
      </w:pPr>
      <w:r>
        <w:rPr>
          <w:b/>
        </w:rPr>
        <w:t>Budynek „Stary Jerzy”</w:t>
      </w:r>
    </w:p>
    <w:p w14:paraId="216022CC" w14:textId="77777777" w:rsidR="006654DD" w:rsidRPr="003D7A7C" w:rsidRDefault="006654DD" w:rsidP="006654DD">
      <w:pPr>
        <w:rPr>
          <w:b/>
        </w:rPr>
      </w:pPr>
    </w:p>
    <w:p w14:paraId="0023BEAF" w14:textId="77777777" w:rsidR="006654DD" w:rsidRDefault="006654DD" w:rsidP="006654DD">
      <w:pPr>
        <w:numPr>
          <w:ilvl w:val="0"/>
          <w:numId w:val="75"/>
        </w:numPr>
        <w:jc w:val="both"/>
      </w:pPr>
      <w:r>
        <w:t>Skasowanie wykwitów (zacieków) na powierzchni sufitów w łazienkach przy użyciu farby przeznaczonej do zamalowywania plam (zacieków), podkładowej izolującej wzmacniającej podłoże.</w:t>
      </w:r>
    </w:p>
    <w:p w14:paraId="7656F97E" w14:textId="77777777" w:rsidR="006654DD" w:rsidRDefault="006654DD" w:rsidP="006654DD">
      <w:pPr>
        <w:numPr>
          <w:ilvl w:val="0"/>
          <w:numId w:val="75"/>
        </w:numPr>
        <w:jc w:val="both"/>
      </w:pPr>
      <w:r>
        <w:t>Gruntowanie powierzchni sufitów i ścian preparatem gruntującym.</w:t>
      </w:r>
    </w:p>
    <w:p w14:paraId="01AE4047" w14:textId="77777777" w:rsidR="006654DD" w:rsidRDefault="006654DD" w:rsidP="006654DD">
      <w:pPr>
        <w:numPr>
          <w:ilvl w:val="0"/>
          <w:numId w:val="75"/>
        </w:numPr>
        <w:jc w:val="both"/>
      </w:pPr>
      <w:r>
        <w:t xml:space="preserve">Dwukrotne malowanie powierzchni ścian i sufitów powłokowymi farbami lateksowymi, zmywalnymi, odpornymi na szorowanie, do pomieszczeń wewnętrznych, dopuszczonymi do stosowania w obiektach służby zdrowia. </w:t>
      </w:r>
    </w:p>
    <w:p w14:paraId="14E49C11" w14:textId="77777777" w:rsidR="006654DD" w:rsidRDefault="006654DD" w:rsidP="006654DD">
      <w:pPr>
        <w:numPr>
          <w:ilvl w:val="0"/>
          <w:numId w:val="75"/>
        </w:numPr>
        <w:jc w:val="both"/>
      </w:pPr>
      <w:r>
        <w:t>Malowanie lamperii do wysokości 2 m ekologicznym lakierem akrylowym do zabezpieczania powierzchni ścian, odpornym na szorowanie przeznaczonym do obiektów służby zdrowia.</w:t>
      </w:r>
    </w:p>
    <w:p w14:paraId="2143FB77" w14:textId="77777777" w:rsidR="006654DD" w:rsidRDefault="006654DD" w:rsidP="006654DD">
      <w:pPr>
        <w:numPr>
          <w:ilvl w:val="0"/>
          <w:numId w:val="75"/>
        </w:numPr>
        <w:jc w:val="both"/>
      </w:pPr>
      <w:r>
        <w:t xml:space="preserve">Wykonanie polimeryzacji posadzek PCV poprzez gruntowne doczyszczenie podłogi wraz z dwukrotną impregnacją preparatem do polimeryzacji przeznaczonym do stosowania w służbie zdrowia.  </w:t>
      </w:r>
    </w:p>
    <w:p w14:paraId="4812D30E" w14:textId="77777777" w:rsidR="006654DD" w:rsidRPr="00745A90" w:rsidRDefault="006654DD" w:rsidP="006654DD">
      <w:pPr>
        <w:pStyle w:val="Default"/>
        <w:numPr>
          <w:ilvl w:val="0"/>
          <w:numId w:val="75"/>
        </w:numPr>
        <w:jc w:val="both"/>
        <w:rPr>
          <w:color w:val="auto"/>
        </w:rPr>
      </w:pPr>
      <w:r>
        <w:rPr>
          <w:rFonts w:eastAsia="TimesNewRomanPSMT"/>
        </w:rPr>
        <w:t xml:space="preserve">Zabezpieczenie powierzchni podłóg folią ochronną PCV. </w:t>
      </w:r>
    </w:p>
    <w:p w14:paraId="15379D3A" w14:textId="77777777" w:rsidR="006654DD" w:rsidRPr="002D2F2E" w:rsidRDefault="006654DD" w:rsidP="006654DD">
      <w:pPr>
        <w:pStyle w:val="Default"/>
        <w:numPr>
          <w:ilvl w:val="0"/>
          <w:numId w:val="75"/>
        </w:numPr>
        <w:jc w:val="both"/>
        <w:rPr>
          <w:color w:val="auto"/>
        </w:rPr>
      </w:pPr>
      <w:r>
        <w:rPr>
          <w:rFonts w:eastAsia="TimesNewRomanPSMT"/>
        </w:rPr>
        <w:t>Wywóz odpadów budowlanych.</w:t>
      </w:r>
    </w:p>
    <w:p w14:paraId="11976515" w14:textId="77777777" w:rsidR="006654DD" w:rsidRDefault="006654DD" w:rsidP="006654DD">
      <w:pPr>
        <w:pStyle w:val="Default"/>
        <w:jc w:val="both"/>
        <w:rPr>
          <w:rFonts w:eastAsia="TimesNewRomanPSMT"/>
        </w:rPr>
      </w:pPr>
    </w:p>
    <w:p w14:paraId="780D9424" w14:textId="77777777" w:rsidR="006654DD" w:rsidRDefault="006654DD" w:rsidP="006654DD">
      <w:pPr>
        <w:pStyle w:val="Default"/>
        <w:jc w:val="both"/>
        <w:rPr>
          <w:b/>
        </w:rPr>
      </w:pPr>
    </w:p>
    <w:p w14:paraId="3BF92E27" w14:textId="77777777" w:rsidR="006654DD" w:rsidRPr="002D2F2E" w:rsidRDefault="006654DD" w:rsidP="006654DD">
      <w:pPr>
        <w:pStyle w:val="Default"/>
        <w:jc w:val="both"/>
        <w:rPr>
          <w:color w:val="auto"/>
        </w:rPr>
      </w:pPr>
      <w:r w:rsidRPr="002D2F2E">
        <w:rPr>
          <w:b/>
        </w:rPr>
        <w:t xml:space="preserve">Budynek „Nowy Jerzy” </w:t>
      </w:r>
      <w:r>
        <w:rPr>
          <w:b/>
        </w:rPr>
        <w:t>wraz z „Przewiązką”</w:t>
      </w:r>
    </w:p>
    <w:p w14:paraId="616C586C" w14:textId="77777777" w:rsidR="006654DD" w:rsidRPr="003D7A7C" w:rsidRDefault="006654DD" w:rsidP="006654DD">
      <w:pPr>
        <w:rPr>
          <w:b/>
        </w:rPr>
      </w:pPr>
    </w:p>
    <w:p w14:paraId="1489014D" w14:textId="77777777" w:rsidR="006654DD" w:rsidRDefault="006654DD" w:rsidP="006654DD">
      <w:pPr>
        <w:numPr>
          <w:ilvl w:val="0"/>
          <w:numId w:val="76"/>
        </w:numPr>
        <w:jc w:val="both"/>
      </w:pPr>
      <w:r>
        <w:t>Rozebranie w prysznicu wykładziny ściennej z płytek.</w:t>
      </w:r>
    </w:p>
    <w:p w14:paraId="6703A72F" w14:textId="77777777" w:rsidR="006654DD" w:rsidRDefault="006654DD" w:rsidP="006654DD">
      <w:pPr>
        <w:numPr>
          <w:ilvl w:val="0"/>
          <w:numId w:val="76"/>
        </w:numPr>
        <w:jc w:val="both"/>
      </w:pPr>
      <w:r>
        <w:t>Skucie nierówności do 1 cm na powierzchni ścian w łazience po skuciu płytek w prysznicu.</w:t>
      </w:r>
    </w:p>
    <w:p w14:paraId="1231A978" w14:textId="77777777" w:rsidR="006654DD" w:rsidRDefault="006654DD" w:rsidP="006654DD">
      <w:pPr>
        <w:numPr>
          <w:ilvl w:val="0"/>
          <w:numId w:val="76"/>
        </w:numPr>
        <w:jc w:val="both"/>
      </w:pPr>
      <w:r>
        <w:t>Rozebranie posadzki z płytek w prysznicu w łazience pacjentów.</w:t>
      </w:r>
    </w:p>
    <w:p w14:paraId="163F0995" w14:textId="77777777" w:rsidR="006654DD" w:rsidRDefault="006654DD" w:rsidP="006654DD">
      <w:pPr>
        <w:numPr>
          <w:ilvl w:val="0"/>
          <w:numId w:val="76"/>
        </w:numPr>
        <w:jc w:val="both"/>
      </w:pPr>
      <w:r>
        <w:t>Skucie nierówności betonu przy głębokości skucia do 1 cm na powierzchni podłogi w łazience po skuciu płytek w prysznicu.</w:t>
      </w:r>
    </w:p>
    <w:p w14:paraId="0B5F5A52" w14:textId="77777777" w:rsidR="006654DD" w:rsidRDefault="006654DD" w:rsidP="006654DD">
      <w:pPr>
        <w:numPr>
          <w:ilvl w:val="0"/>
          <w:numId w:val="76"/>
        </w:numPr>
        <w:jc w:val="both"/>
      </w:pPr>
      <w:r>
        <w:t>Demontaż istniejącego wpustu odpływowego w prysznicu.</w:t>
      </w:r>
    </w:p>
    <w:p w14:paraId="6418B050" w14:textId="77777777" w:rsidR="006654DD" w:rsidRDefault="006654DD" w:rsidP="006654DD">
      <w:pPr>
        <w:numPr>
          <w:ilvl w:val="0"/>
          <w:numId w:val="76"/>
        </w:numPr>
        <w:jc w:val="both"/>
      </w:pPr>
      <w:r>
        <w:t>Wymiana podejścia z rur PCV kanalizacyjnych o średnicy 50 mm.</w:t>
      </w:r>
    </w:p>
    <w:p w14:paraId="2230D391" w14:textId="77777777" w:rsidR="006654DD" w:rsidRDefault="006654DD" w:rsidP="006654DD">
      <w:pPr>
        <w:numPr>
          <w:ilvl w:val="0"/>
          <w:numId w:val="76"/>
        </w:numPr>
        <w:jc w:val="both"/>
      </w:pPr>
      <w:r>
        <w:lastRenderedPageBreak/>
        <w:t>Gruntowanie powierzchni posadzki w prysznicu preparatem gruntującym po skuciu płytek.</w:t>
      </w:r>
    </w:p>
    <w:p w14:paraId="463127BC" w14:textId="77777777" w:rsidR="006654DD" w:rsidRDefault="006654DD" w:rsidP="006654DD">
      <w:pPr>
        <w:numPr>
          <w:ilvl w:val="0"/>
          <w:numId w:val="76"/>
        </w:numPr>
        <w:jc w:val="both"/>
      </w:pPr>
      <w:r>
        <w:t>Zatarcie dwukrotne klejem powierzchni ścian prysznica celem wyrównania powierzchni.</w:t>
      </w:r>
    </w:p>
    <w:p w14:paraId="66CE2AC4" w14:textId="77777777" w:rsidR="006654DD" w:rsidRDefault="006654DD" w:rsidP="006654DD">
      <w:pPr>
        <w:numPr>
          <w:ilvl w:val="0"/>
          <w:numId w:val="76"/>
        </w:numPr>
        <w:jc w:val="both"/>
      </w:pPr>
      <w:r>
        <w:t>Wykonanie izolacji z folii w płynie na powierzchni ścian i posadzki prysznica.</w:t>
      </w:r>
    </w:p>
    <w:p w14:paraId="0E4B8862" w14:textId="77777777" w:rsidR="006654DD" w:rsidRDefault="006654DD" w:rsidP="006654DD">
      <w:pPr>
        <w:numPr>
          <w:ilvl w:val="0"/>
          <w:numId w:val="76"/>
        </w:numPr>
        <w:jc w:val="both"/>
      </w:pPr>
      <w:r>
        <w:t>Dostawa i montaż kompletnego odpływu prysznicowego (kratka) o wym. 10x10 cm ze stali nierdzewnej wraz z odpływem.</w:t>
      </w:r>
    </w:p>
    <w:p w14:paraId="02BBCFA7" w14:textId="77777777" w:rsidR="006654DD" w:rsidRDefault="006654DD" w:rsidP="006654DD">
      <w:pPr>
        <w:numPr>
          <w:ilvl w:val="0"/>
          <w:numId w:val="76"/>
        </w:numPr>
        <w:jc w:val="both"/>
      </w:pPr>
      <w:r>
        <w:t>Licowanie ścian płytkami ceramicznymi, gładkimi o wym. 30x30 cm na zaprawie klejowej. Kolor do ustalenia.</w:t>
      </w:r>
    </w:p>
    <w:p w14:paraId="7A19E80C" w14:textId="77777777" w:rsidR="006654DD" w:rsidRDefault="006654DD" w:rsidP="006654DD">
      <w:pPr>
        <w:numPr>
          <w:ilvl w:val="0"/>
          <w:numId w:val="76"/>
        </w:numPr>
        <w:jc w:val="both"/>
      </w:pPr>
      <w:r>
        <w:t>Uzupełnienie posadzki zaprawą gr. 2- 3 cm pod ułożenie płytek podłogowych.</w:t>
      </w:r>
    </w:p>
    <w:p w14:paraId="4EE7FEE9" w14:textId="77777777" w:rsidR="006654DD" w:rsidRDefault="006654DD" w:rsidP="006654DD">
      <w:pPr>
        <w:numPr>
          <w:ilvl w:val="0"/>
          <w:numId w:val="76"/>
        </w:numPr>
        <w:jc w:val="both"/>
      </w:pPr>
      <w:r>
        <w:t xml:space="preserve">Ułożenie posadzki z płytek </w:t>
      </w:r>
      <w:proofErr w:type="spellStart"/>
      <w:r>
        <w:t>gresowych</w:t>
      </w:r>
      <w:proofErr w:type="spellEnd"/>
      <w:r>
        <w:t xml:space="preserve"> o wym. 30x30 cm, antypoślizgowych w klasie R=10, nienasiąkliwych na kleju. Kolor płytek do ustalenia.  </w:t>
      </w:r>
    </w:p>
    <w:p w14:paraId="352B0670" w14:textId="77777777" w:rsidR="006654DD" w:rsidRDefault="006654DD" w:rsidP="006654DD">
      <w:pPr>
        <w:numPr>
          <w:ilvl w:val="0"/>
          <w:numId w:val="76"/>
        </w:numPr>
        <w:jc w:val="both"/>
      </w:pPr>
      <w:r>
        <w:t>Skasowanie wykwitów (zacieków) na powierzchni sufitów w łazienkach przy użyciu farby przeznaczonej do zamalowywania plam (zacieków), podkładowej izolującej wzmacniającej podłoże.</w:t>
      </w:r>
    </w:p>
    <w:p w14:paraId="4EA2CFB4" w14:textId="77777777" w:rsidR="006654DD" w:rsidRDefault="006654DD" w:rsidP="006654DD">
      <w:pPr>
        <w:numPr>
          <w:ilvl w:val="0"/>
          <w:numId w:val="76"/>
        </w:numPr>
        <w:jc w:val="both"/>
      </w:pPr>
      <w:r>
        <w:t xml:space="preserve">Dwukrotne malowanie powierzchni ścian i sufitów powłokowymi farbami lateksowymi, zmywalnymi, odpornymi na szorowanie, do pomieszczeń wewnętrznych, dopuszczonymi do stosowania w obiektach służby zdrowia. </w:t>
      </w:r>
    </w:p>
    <w:p w14:paraId="5706FE23" w14:textId="77777777" w:rsidR="006654DD" w:rsidRDefault="006654DD" w:rsidP="006654DD">
      <w:pPr>
        <w:numPr>
          <w:ilvl w:val="0"/>
          <w:numId w:val="76"/>
        </w:numPr>
        <w:jc w:val="both"/>
      </w:pPr>
      <w:r>
        <w:t>Malowanie lamperii ekologicznym lakierem akrylowym do zabezpieczania powierzchni ścian, odpornym na szorowanie przeznaczonym do obiektów służby zdrowia.</w:t>
      </w:r>
    </w:p>
    <w:p w14:paraId="42506513" w14:textId="77777777" w:rsidR="006654DD" w:rsidRDefault="006654DD" w:rsidP="006654DD">
      <w:pPr>
        <w:numPr>
          <w:ilvl w:val="0"/>
          <w:numId w:val="76"/>
        </w:numPr>
        <w:jc w:val="both"/>
      </w:pPr>
      <w:r>
        <w:t xml:space="preserve">Wykonanie polimeryzacji posadzek PCV poprzez gruntowne doczyszczenie podłogi wraz z dwukrotną impregnacją preparatem do polimeryzacji przeznaczonym do stosowania w służbie zdrowia.  </w:t>
      </w:r>
    </w:p>
    <w:p w14:paraId="21425402" w14:textId="77777777" w:rsidR="006654DD" w:rsidRPr="00745A90" w:rsidRDefault="006654DD" w:rsidP="006654DD">
      <w:pPr>
        <w:pStyle w:val="Default"/>
        <w:numPr>
          <w:ilvl w:val="0"/>
          <w:numId w:val="76"/>
        </w:numPr>
        <w:jc w:val="both"/>
        <w:rPr>
          <w:color w:val="auto"/>
        </w:rPr>
      </w:pPr>
      <w:r>
        <w:rPr>
          <w:rFonts w:eastAsia="TimesNewRomanPSMT"/>
        </w:rPr>
        <w:t xml:space="preserve">Zabezpieczenie powierzchni podłóg folią ochronną PCV. </w:t>
      </w:r>
    </w:p>
    <w:p w14:paraId="089D9CDB" w14:textId="77777777" w:rsidR="006654DD" w:rsidRPr="005B3F96" w:rsidRDefault="006654DD" w:rsidP="006654DD">
      <w:pPr>
        <w:pStyle w:val="Default"/>
        <w:numPr>
          <w:ilvl w:val="0"/>
          <w:numId w:val="76"/>
        </w:numPr>
        <w:jc w:val="both"/>
        <w:rPr>
          <w:color w:val="auto"/>
        </w:rPr>
      </w:pPr>
      <w:r>
        <w:rPr>
          <w:rFonts w:eastAsia="TimesNewRomanPSMT"/>
        </w:rPr>
        <w:t>Wywóz gruzu z rozbiórki oraz odpadów budowlanych.</w:t>
      </w:r>
    </w:p>
    <w:p w14:paraId="21974604" w14:textId="77777777" w:rsidR="006654DD" w:rsidRDefault="006654DD" w:rsidP="00067D88">
      <w:pPr>
        <w:pStyle w:val="Tekstpodstawowy"/>
        <w:tabs>
          <w:tab w:val="left" w:pos="284"/>
        </w:tabs>
        <w:jc w:val="both"/>
      </w:pPr>
    </w:p>
    <w:p w14:paraId="4365D3BB" w14:textId="77777777" w:rsidR="00807EDA" w:rsidRPr="00641D52" w:rsidRDefault="00807EDA" w:rsidP="00067D88">
      <w:pPr>
        <w:pStyle w:val="Tekstpodstawowy"/>
        <w:tabs>
          <w:tab w:val="left" w:pos="284"/>
        </w:tabs>
        <w:jc w:val="both"/>
      </w:pPr>
      <w:r w:rsidRPr="00641D52">
        <w:rPr>
          <w:b/>
        </w:rPr>
        <w:t xml:space="preserve">1.4. Określenia podstawowe </w:t>
      </w:r>
    </w:p>
    <w:p w14:paraId="34788354" w14:textId="77777777" w:rsidR="00807EDA" w:rsidRDefault="00807EDA" w:rsidP="00067D88">
      <w:pPr>
        <w:pStyle w:val="Tekstpodstawowy"/>
        <w:tabs>
          <w:tab w:val="left" w:pos="284"/>
        </w:tabs>
        <w:jc w:val="both"/>
      </w:pPr>
      <w:r w:rsidRPr="00641D52">
        <w:t>Określenia podstawowe podane w niniejszej ST, są zgodne z obowiązującymi odpowiednimi normami i określeniami</w:t>
      </w:r>
      <w:r w:rsidR="002F410E">
        <w:t>.</w:t>
      </w:r>
    </w:p>
    <w:p w14:paraId="0E52F18E" w14:textId="77777777" w:rsidR="00D7362D" w:rsidRPr="00641D52" w:rsidRDefault="00D7362D" w:rsidP="00067D88">
      <w:pPr>
        <w:pStyle w:val="Tekstpodstawowy"/>
        <w:tabs>
          <w:tab w:val="left" w:pos="284"/>
        </w:tabs>
        <w:jc w:val="both"/>
      </w:pPr>
    </w:p>
    <w:p w14:paraId="1F09855E" w14:textId="77777777" w:rsidR="00807EDA" w:rsidRPr="00641D52" w:rsidRDefault="00807EDA" w:rsidP="006654DD">
      <w:pPr>
        <w:pStyle w:val="Tekstpodstawowy"/>
        <w:tabs>
          <w:tab w:val="left" w:pos="284"/>
        </w:tabs>
        <w:jc w:val="both"/>
        <w:rPr>
          <w:b/>
        </w:rPr>
      </w:pPr>
      <w:r w:rsidRPr="00641D52">
        <w:rPr>
          <w:b/>
        </w:rPr>
        <w:t>1.5. Ogólne wymagania dotyczące robót</w:t>
      </w:r>
    </w:p>
    <w:p w14:paraId="4B4E2424" w14:textId="77777777" w:rsidR="00807EDA" w:rsidRPr="00641D52" w:rsidRDefault="00807EDA" w:rsidP="00067D88">
      <w:pPr>
        <w:pStyle w:val="Tekstpodstawowy"/>
        <w:tabs>
          <w:tab w:val="left" w:pos="284"/>
        </w:tabs>
        <w:jc w:val="both"/>
      </w:pPr>
      <w:r w:rsidRPr="00641D52">
        <w:t xml:space="preserve">Ogólne wymagania dotyczące robót podano </w:t>
      </w:r>
      <w:r w:rsidR="006654DD">
        <w:t>w Specyfikacji</w:t>
      </w:r>
      <w:r w:rsidRPr="00641D52">
        <w:t xml:space="preserve"> Techniczn</w:t>
      </w:r>
      <w:r w:rsidR="006654DD">
        <w:t>ej</w:t>
      </w:r>
      <w:r w:rsidRPr="00641D52">
        <w:t>.</w:t>
      </w:r>
    </w:p>
    <w:p w14:paraId="0FCD4D60" w14:textId="77777777" w:rsidR="00807EDA" w:rsidRPr="00641D52" w:rsidRDefault="00807EDA" w:rsidP="00067D88">
      <w:pPr>
        <w:pStyle w:val="Tekstpodstawowy"/>
        <w:tabs>
          <w:tab w:val="left" w:pos="284"/>
        </w:tabs>
        <w:jc w:val="both"/>
      </w:pPr>
      <w:r w:rsidRPr="00641D52">
        <w:t>Wykonawca robót jest odpowiedzialny za jakość ich wykonania, zgodność z</w:t>
      </w:r>
      <w:r w:rsidR="00225A22" w:rsidRPr="00641D52">
        <w:t xml:space="preserve"> przedmiarem robót,</w:t>
      </w:r>
      <w:r w:rsidRPr="00641D52">
        <w:t xml:space="preserve"> specyfikacją techniczną i poleceniami </w:t>
      </w:r>
      <w:r w:rsidR="00A61E62">
        <w:t>Zamawiającego</w:t>
      </w:r>
      <w:r w:rsidRPr="00641D52">
        <w:t xml:space="preserve">. </w:t>
      </w:r>
    </w:p>
    <w:p w14:paraId="521E1C9D" w14:textId="77777777" w:rsidR="00807EDA" w:rsidRPr="00641D52" w:rsidRDefault="00807EDA" w:rsidP="00067D88">
      <w:pPr>
        <w:pStyle w:val="Tekstpodstawowy"/>
        <w:tabs>
          <w:tab w:val="left" w:pos="284"/>
        </w:tabs>
        <w:jc w:val="both"/>
      </w:pPr>
      <w:r w:rsidRPr="00641D52">
        <w:t>Zgodnie z ustawą Prawo budowlane, rozbiórka w/w obiektów nie wymaga pozwolenia na rozbiórkę.</w:t>
      </w:r>
    </w:p>
    <w:p w14:paraId="683C8A79" w14:textId="77777777" w:rsidR="00807EDA" w:rsidRDefault="00807EDA" w:rsidP="00067D88">
      <w:pPr>
        <w:pStyle w:val="Tekstpodstawowy"/>
        <w:tabs>
          <w:tab w:val="left" w:pos="284"/>
        </w:tabs>
        <w:jc w:val="both"/>
      </w:pPr>
      <w:r w:rsidRPr="00641D52">
        <w:t xml:space="preserve">Miejsce </w:t>
      </w:r>
      <w:r w:rsidR="00225A22" w:rsidRPr="00641D52">
        <w:t xml:space="preserve">wywozu materiałów rozbiórkowych – do miejsca utylizacji odpadów </w:t>
      </w:r>
      <w:r w:rsidRPr="00641D52">
        <w:t xml:space="preserve">. </w:t>
      </w:r>
    </w:p>
    <w:p w14:paraId="7599432F" w14:textId="77777777" w:rsidR="00D7362D" w:rsidRPr="00641D52" w:rsidRDefault="00D7362D" w:rsidP="00067D88">
      <w:pPr>
        <w:pStyle w:val="Tekstpodstawowy"/>
        <w:tabs>
          <w:tab w:val="left" w:pos="284"/>
        </w:tabs>
        <w:jc w:val="both"/>
      </w:pPr>
    </w:p>
    <w:p w14:paraId="13B34C40" w14:textId="77777777" w:rsidR="0024743D" w:rsidRPr="00641D52" w:rsidRDefault="0024743D" w:rsidP="0024743D">
      <w:pPr>
        <w:pStyle w:val="Tekstpodstawowy"/>
        <w:tabs>
          <w:tab w:val="left" w:pos="284"/>
        </w:tabs>
        <w:rPr>
          <w:b/>
        </w:rPr>
      </w:pPr>
      <w:r w:rsidRPr="00641D52">
        <w:rPr>
          <w:b/>
        </w:rPr>
        <w:t>2. Materiały</w:t>
      </w:r>
    </w:p>
    <w:p w14:paraId="6080F58F" w14:textId="77777777" w:rsidR="00A61E62" w:rsidRPr="00641D52" w:rsidRDefault="00A61E62" w:rsidP="00A61E62">
      <w:pPr>
        <w:pStyle w:val="Tekstpodstawowy"/>
        <w:tabs>
          <w:tab w:val="left" w:pos="284"/>
        </w:tabs>
        <w:jc w:val="both"/>
        <w:rPr>
          <w:color w:val="FF0000"/>
        </w:rPr>
      </w:pPr>
      <w:r w:rsidRPr="00641D52">
        <w:t>Materiały użyte do wykonania robót budowlanych powin</w:t>
      </w:r>
      <w:r>
        <w:t>ny spełniać warunki określone w </w:t>
      </w:r>
      <w:r w:rsidRPr="00641D52">
        <w:t>odpowiednich normach przedmiotowych, w przypadku braku normy – powinny odpowiadać warunkom technicznym wytwórni</w:t>
      </w:r>
      <w:r>
        <w:t xml:space="preserve"> lub innym umownym warunkom. Do </w:t>
      </w:r>
      <w:r w:rsidRPr="00641D52">
        <w:t>wykonania robót budowlanych, należy stosować materiały zgodnie z przedmiarem robót.</w:t>
      </w:r>
    </w:p>
    <w:p w14:paraId="4E5965A3" w14:textId="77777777" w:rsidR="00A61E62" w:rsidRPr="00641D52" w:rsidRDefault="00A61E62" w:rsidP="00A61E62">
      <w:pPr>
        <w:pStyle w:val="Tekstpodstawowy"/>
        <w:tabs>
          <w:tab w:val="left" w:pos="284"/>
        </w:tabs>
        <w:jc w:val="both"/>
      </w:pPr>
      <w:r w:rsidRPr="00641D52">
        <w:t>Materiały:</w:t>
      </w:r>
    </w:p>
    <w:p w14:paraId="569CED43" w14:textId="77777777" w:rsidR="00630524" w:rsidRDefault="00630524" w:rsidP="00630524">
      <w:pPr>
        <w:pStyle w:val="Tekstpodstawowy"/>
        <w:numPr>
          <w:ilvl w:val="0"/>
          <w:numId w:val="21"/>
        </w:numPr>
        <w:tabs>
          <w:tab w:val="left" w:pos="284"/>
        </w:tabs>
        <w:spacing w:after="0"/>
        <w:ind w:left="714" w:hanging="357"/>
        <w:jc w:val="both"/>
      </w:pPr>
      <w:r>
        <w:lastRenderedPageBreak/>
        <w:t>powłokowe farby lateksowe</w:t>
      </w:r>
      <w:r w:rsidR="0005621D">
        <w:t xml:space="preserve"> z certyfikatem</w:t>
      </w:r>
      <w:r>
        <w:t xml:space="preserve">, zmywalne, odporne na szorowanie, </w:t>
      </w:r>
      <w:r w:rsidR="0005621D">
        <w:t xml:space="preserve">przeznaczone </w:t>
      </w:r>
      <w:r>
        <w:t>do pomieszczeń wewnętrznych, dopuszczone</w:t>
      </w:r>
      <w:r w:rsidR="0005621D">
        <w:t xml:space="preserve"> do stosowania w </w:t>
      </w:r>
      <w:r w:rsidR="00E4083E">
        <w:t>obiektach służby zdrowia;</w:t>
      </w:r>
    </w:p>
    <w:p w14:paraId="5D471561" w14:textId="77777777" w:rsidR="00630524" w:rsidRDefault="00630524" w:rsidP="00630524">
      <w:pPr>
        <w:pStyle w:val="Tekstpodstawowy"/>
        <w:numPr>
          <w:ilvl w:val="0"/>
          <w:numId w:val="21"/>
        </w:numPr>
        <w:tabs>
          <w:tab w:val="left" w:pos="284"/>
        </w:tabs>
        <w:spacing w:after="0"/>
        <w:ind w:left="714" w:hanging="357"/>
        <w:jc w:val="both"/>
      </w:pPr>
      <w:r>
        <w:t xml:space="preserve">farby </w:t>
      </w:r>
      <w:r w:rsidR="0005621D">
        <w:t xml:space="preserve">z certyfikatem </w:t>
      </w:r>
      <w:r>
        <w:t>przeznaczone do zamalowywania plam (zacieków), podkładowe izolujące</w:t>
      </w:r>
      <w:r w:rsidR="0005621D">
        <w:t xml:space="preserve"> wzmacniające</w:t>
      </w:r>
      <w:r>
        <w:t xml:space="preserve"> podłoże</w:t>
      </w:r>
      <w:r w:rsidR="0005621D">
        <w:t>;</w:t>
      </w:r>
    </w:p>
    <w:p w14:paraId="0B0C159D" w14:textId="77777777" w:rsidR="00FE4313" w:rsidRDefault="00FE4313" w:rsidP="00FE4313">
      <w:pPr>
        <w:numPr>
          <w:ilvl w:val="0"/>
          <w:numId w:val="21"/>
        </w:numPr>
        <w:jc w:val="both"/>
      </w:pPr>
      <w:r>
        <w:t>ekologiczny z certyfikatem lakier akrylowy do zabezpieczania powierzchni ścian- lamperii, odporny na szorowanie przeznaczony</w:t>
      </w:r>
      <w:r w:rsidR="00E4083E">
        <w:t xml:space="preserve"> do obiektów służby zdrowia;</w:t>
      </w:r>
    </w:p>
    <w:p w14:paraId="69A5E6AC" w14:textId="77777777" w:rsidR="00E4083E" w:rsidRDefault="00E4083E" w:rsidP="00E4083E">
      <w:pPr>
        <w:pStyle w:val="Tekstpodstawowy"/>
        <w:numPr>
          <w:ilvl w:val="0"/>
          <w:numId w:val="21"/>
        </w:numPr>
        <w:tabs>
          <w:tab w:val="left" w:pos="284"/>
        </w:tabs>
        <w:spacing w:after="0"/>
        <w:ind w:left="714" w:hanging="357"/>
      </w:pPr>
      <w:r w:rsidRPr="00641D52">
        <w:t>preparaty gruntujące;</w:t>
      </w:r>
    </w:p>
    <w:p w14:paraId="1C8F4EFF" w14:textId="77777777" w:rsidR="00B76EAF" w:rsidRPr="00641D52" w:rsidRDefault="00B76EAF" w:rsidP="00E4083E">
      <w:pPr>
        <w:pStyle w:val="Tekstpodstawowy"/>
        <w:numPr>
          <w:ilvl w:val="0"/>
          <w:numId w:val="21"/>
        </w:numPr>
        <w:tabs>
          <w:tab w:val="left" w:pos="284"/>
        </w:tabs>
        <w:spacing w:after="0"/>
        <w:ind w:left="714" w:hanging="357"/>
      </w:pPr>
      <w:r>
        <w:t>folia w płynie;</w:t>
      </w:r>
    </w:p>
    <w:p w14:paraId="40D63F70" w14:textId="77777777" w:rsidR="00A61E62" w:rsidRPr="00641D52" w:rsidRDefault="00A61E62" w:rsidP="00A61E62">
      <w:pPr>
        <w:pStyle w:val="Tekstpodstawowy"/>
        <w:numPr>
          <w:ilvl w:val="0"/>
          <w:numId w:val="21"/>
        </w:numPr>
        <w:tabs>
          <w:tab w:val="left" w:pos="284"/>
        </w:tabs>
        <w:spacing w:after="0"/>
        <w:ind w:left="714" w:hanging="357"/>
        <w:jc w:val="both"/>
      </w:pPr>
      <w:r w:rsidRPr="00641D52">
        <w:t>gotowa zaprawa klejowa;</w:t>
      </w:r>
    </w:p>
    <w:p w14:paraId="764C8B5E" w14:textId="77777777" w:rsidR="00A61E62" w:rsidRPr="00641D52" w:rsidRDefault="00A61E62" w:rsidP="00A61E62">
      <w:pPr>
        <w:pStyle w:val="Tekstpodstawowy"/>
        <w:numPr>
          <w:ilvl w:val="0"/>
          <w:numId w:val="21"/>
        </w:numPr>
        <w:tabs>
          <w:tab w:val="left" w:pos="284"/>
        </w:tabs>
        <w:spacing w:after="0"/>
        <w:ind w:left="714" w:hanging="357"/>
        <w:jc w:val="both"/>
      </w:pPr>
      <w:r w:rsidRPr="00641D52">
        <w:t xml:space="preserve">zaprawa do </w:t>
      </w:r>
      <w:r w:rsidR="00E167C3">
        <w:t>spoinowania</w:t>
      </w:r>
      <w:r w:rsidRPr="00641D52">
        <w:t>;</w:t>
      </w:r>
    </w:p>
    <w:p w14:paraId="718B93A0" w14:textId="77777777" w:rsidR="00A61E62" w:rsidRPr="00641D52" w:rsidRDefault="00A61E62" w:rsidP="00A61E62">
      <w:pPr>
        <w:pStyle w:val="Tekstpodstawowy"/>
        <w:numPr>
          <w:ilvl w:val="0"/>
          <w:numId w:val="21"/>
        </w:numPr>
        <w:tabs>
          <w:tab w:val="left" w:pos="284"/>
        </w:tabs>
        <w:spacing w:after="0"/>
        <w:ind w:left="714" w:hanging="357"/>
        <w:jc w:val="both"/>
      </w:pPr>
      <w:r w:rsidRPr="00641D52">
        <w:t>zaprawa wyrównująca;</w:t>
      </w:r>
    </w:p>
    <w:p w14:paraId="12AB5258" w14:textId="77777777" w:rsidR="00B76EAF" w:rsidRDefault="00A61E62" w:rsidP="00B76EAF">
      <w:pPr>
        <w:pStyle w:val="Tekstpodstawowy"/>
        <w:numPr>
          <w:ilvl w:val="0"/>
          <w:numId w:val="21"/>
        </w:numPr>
        <w:tabs>
          <w:tab w:val="left" w:pos="284"/>
        </w:tabs>
        <w:spacing w:after="0"/>
        <w:ind w:left="714" w:hanging="357"/>
        <w:jc w:val="both"/>
      </w:pPr>
      <w:r w:rsidRPr="00641D52">
        <w:t>płytki ceramiczne;</w:t>
      </w:r>
    </w:p>
    <w:p w14:paraId="5182BF20" w14:textId="77777777" w:rsidR="00B76EAF" w:rsidRDefault="00D7362D" w:rsidP="00A61E62">
      <w:pPr>
        <w:pStyle w:val="Tekstpodstawowy"/>
        <w:numPr>
          <w:ilvl w:val="0"/>
          <w:numId w:val="21"/>
        </w:numPr>
        <w:tabs>
          <w:tab w:val="left" w:pos="284"/>
        </w:tabs>
        <w:spacing w:after="0"/>
        <w:ind w:left="714" w:hanging="357"/>
        <w:jc w:val="both"/>
      </w:pPr>
      <w:r>
        <w:t>kompletny odpływ prysznicowy (kratka) o wym. 10x10 cm ze stali nierdzewnej wraz z odpływem</w:t>
      </w:r>
      <w:r w:rsidR="009B0077">
        <w:t xml:space="preserve"> z rury</w:t>
      </w:r>
      <w:r w:rsidR="00B76EAF">
        <w:t xml:space="preserve"> </w:t>
      </w:r>
      <w:r w:rsidR="009B0077">
        <w:t>PCV</w:t>
      </w:r>
      <w:r w:rsidR="00B76EAF">
        <w:t xml:space="preserve"> kanalizacyjn</w:t>
      </w:r>
      <w:r w:rsidR="009B0077">
        <w:t>ej</w:t>
      </w:r>
      <w:r w:rsidR="00B76EAF">
        <w:t xml:space="preserve"> fi 50 mm;</w:t>
      </w:r>
    </w:p>
    <w:p w14:paraId="1FEB2191" w14:textId="77777777" w:rsidR="00264DF3" w:rsidRDefault="00264DF3" w:rsidP="00264DF3">
      <w:pPr>
        <w:pStyle w:val="Tekstpodstawowy"/>
        <w:numPr>
          <w:ilvl w:val="0"/>
          <w:numId w:val="21"/>
        </w:numPr>
        <w:tabs>
          <w:tab w:val="left" w:pos="284"/>
        </w:tabs>
        <w:spacing w:after="0"/>
        <w:ind w:left="714" w:hanging="357"/>
      </w:pPr>
      <w:r w:rsidRPr="00641D52">
        <w:t>woda;</w:t>
      </w:r>
    </w:p>
    <w:p w14:paraId="1A738395" w14:textId="77777777" w:rsidR="00E4083E" w:rsidRDefault="00E4083E" w:rsidP="00264DF3">
      <w:pPr>
        <w:pStyle w:val="Tekstpodstawowy"/>
        <w:numPr>
          <w:ilvl w:val="0"/>
          <w:numId w:val="21"/>
        </w:numPr>
        <w:tabs>
          <w:tab w:val="left" w:pos="284"/>
        </w:tabs>
        <w:spacing w:after="0"/>
        <w:ind w:left="714" w:hanging="357"/>
      </w:pPr>
      <w:r>
        <w:t>impregnujący preparat do polimeryzacji przeznaczony do stosowania w służbie zdrowia;</w:t>
      </w:r>
    </w:p>
    <w:p w14:paraId="5C8B9EAE" w14:textId="77777777" w:rsidR="009B0077" w:rsidRPr="00641D52" w:rsidRDefault="009B0077" w:rsidP="00264DF3">
      <w:pPr>
        <w:pStyle w:val="Tekstpodstawowy"/>
        <w:numPr>
          <w:ilvl w:val="0"/>
          <w:numId w:val="21"/>
        </w:numPr>
        <w:tabs>
          <w:tab w:val="left" w:pos="284"/>
        </w:tabs>
        <w:spacing w:after="0"/>
        <w:ind w:left="714" w:hanging="357"/>
      </w:pPr>
      <w:r>
        <w:t>folia ochronna PCV</w:t>
      </w:r>
    </w:p>
    <w:p w14:paraId="735351D9" w14:textId="77777777" w:rsidR="0024743D" w:rsidRPr="00641D52" w:rsidRDefault="0024743D" w:rsidP="0024743D">
      <w:pPr>
        <w:pStyle w:val="Tekstpodstawowy"/>
        <w:tabs>
          <w:tab w:val="left" w:pos="284"/>
        </w:tabs>
      </w:pPr>
    </w:p>
    <w:p w14:paraId="5E77ED76" w14:textId="77777777" w:rsidR="0024743D" w:rsidRPr="00641D52" w:rsidRDefault="0024743D" w:rsidP="0024743D">
      <w:pPr>
        <w:pStyle w:val="Tekstpodstawowy"/>
        <w:tabs>
          <w:tab w:val="left" w:pos="284"/>
        </w:tabs>
        <w:rPr>
          <w:b/>
        </w:rPr>
      </w:pPr>
      <w:r w:rsidRPr="00641D52">
        <w:rPr>
          <w:b/>
        </w:rPr>
        <w:t>3. Sprzęt</w:t>
      </w:r>
    </w:p>
    <w:p w14:paraId="39DDBCFB" w14:textId="77777777" w:rsidR="0024743D" w:rsidRPr="00641D52" w:rsidRDefault="0024743D" w:rsidP="0024743D">
      <w:pPr>
        <w:pStyle w:val="Tekstpodstawowy"/>
        <w:tabs>
          <w:tab w:val="left" w:pos="284"/>
        </w:tabs>
      </w:pPr>
      <w:r w:rsidRPr="00641D52">
        <w:t xml:space="preserve">Ogólne wymagania dotyczące sprzętu podano </w:t>
      </w:r>
      <w:r>
        <w:t>w S</w:t>
      </w:r>
      <w:r w:rsidR="004D01C9">
        <w:t>p</w:t>
      </w:r>
      <w:r>
        <w:t>ecyfikacji</w:t>
      </w:r>
      <w:r w:rsidRPr="00641D52">
        <w:t xml:space="preserve"> techniczna. </w:t>
      </w:r>
    </w:p>
    <w:p w14:paraId="0AA7BF5B" w14:textId="77777777" w:rsidR="0024743D" w:rsidRPr="00641D52" w:rsidRDefault="0024743D" w:rsidP="0024743D">
      <w:pPr>
        <w:pStyle w:val="Tekstpodstawowy"/>
        <w:tabs>
          <w:tab w:val="left" w:pos="284"/>
        </w:tabs>
      </w:pPr>
      <w:r w:rsidRPr="00641D52">
        <w:t>Zgodnie z technologią, do wykonania robót rozbiórkowych, proponuje się użyć następującego sprzętu:</w:t>
      </w:r>
    </w:p>
    <w:p w14:paraId="6064B530" w14:textId="77777777" w:rsidR="0024743D" w:rsidRDefault="00A61E62" w:rsidP="0024743D">
      <w:pPr>
        <w:pStyle w:val="Tekstpodstawowy"/>
        <w:numPr>
          <w:ilvl w:val="0"/>
          <w:numId w:val="16"/>
        </w:numPr>
        <w:tabs>
          <w:tab w:val="left" w:pos="284"/>
        </w:tabs>
      </w:pPr>
      <w:r>
        <w:t>młot ręczny</w:t>
      </w:r>
      <w:r w:rsidR="0024743D">
        <w:t xml:space="preserve">, </w:t>
      </w:r>
    </w:p>
    <w:p w14:paraId="1287D5F2" w14:textId="77777777" w:rsidR="00A61E62" w:rsidRPr="00641D52" w:rsidRDefault="00A61E62" w:rsidP="00A61E6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liniał</w:t>
      </w:r>
    </w:p>
    <w:p w14:paraId="002760C9" w14:textId="77777777" w:rsidR="00A61E62" w:rsidRPr="00641D52" w:rsidRDefault="00A61E62" w:rsidP="00A61E6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poziomica</w:t>
      </w:r>
    </w:p>
    <w:p w14:paraId="01B8B785" w14:textId="77777777" w:rsidR="00A61E62" w:rsidRPr="00641D52" w:rsidRDefault="00A61E62" w:rsidP="00A61E6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 xml:space="preserve">sznurek </w:t>
      </w:r>
    </w:p>
    <w:p w14:paraId="26651B26" w14:textId="77777777" w:rsidR="00A61E62" w:rsidRPr="00641D52" w:rsidRDefault="00A61E62" w:rsidP="00A61E6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kielnia</w:t>
      </w:r>
    </w:p>
    <w:p w14:paraId="0FCF3AA4" w14:textId="77777777" w:rsidR="00A61E62" w:rsidRPr="00641D52" w:rsidRDefault="00A61E62" w:rsidP="00A61E6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młotek gumowy</w:t>
      </w:r>
    </w:p>
    <w:p w14:paraId="1C0961DC" w14:textId="77777777" w:rsidR="00A61E62" w:rsidRPr="00641D52" w:rsidRDefault="00A61E62" w:rsidP="00A61E6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przyrząd do cięcia płytek</w:t>
      </w:r>
    </w:p>
    <w:p w14:paraId="2EFC0090" w14:textId="77777777" w:rsidR="00A61E62" w:rsidRPr="00641D52" w:rsidRDefault="00A61E62" w:rsidP="00A61E6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obcęgi</w:t>
      </w:r>
    </w:p>
    <w:p w14:paraId="14AE6906" w14:textId="77777777" w:rsidR="00A61E62" w:rsidRPr="00641D52" w:rsidRDefault="00A61E62" w:rsidP="00A61E6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szpachla gumowa</w:t>
      </w:r>
    </w:p>
    <w:p w14:paraId="01FFB8B4" w14:textId="77777777" w:rsidR="00A61E62" w:rsidRPr="00641D52" w:rsidRDefault="00A61E62" w:rsidP="00A61E6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szpachla zębata</w:t>
      </w:r>
    </w:p>
    <w:p w14:paraId="4A5D7EFC" w14:textId="77777777" w:rsidR="00A61E62" w:rsidRPr="00641D52" w:rsidRDefault="00A61E62" w:rsidP="00A61E6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wiadro</w:t>
      </w:r>
    </w:p>
    <w:p w14:paraId="7FDD6479" w14:textId="77777777" w:rsidR="00A61E62" w:rsidRDefault="00A61E62" w:rsidP="00A61E6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mieszadło</w:t>
      </w:r>
    </w:p>
    <w:p w14:paraId="6B6463BA" w14:textId="77777777" w:rsidR="00A61E62" w:rsidRPr="00641D52" w:rsidRDefault="00A61E62" w:rsidP="00A61E6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wiertarka</w:t>
      </w:r>
    </w:p>
    <w:p w14:paraId="0552B476" w14:textId="77777777" w:rsidR="00A61E62" w:rsidRPr="00641D52" w:rsidRDefault="00A61E62" w:rsidP="00A61E6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wiertło z węglików wolframu</w:t>
      </w:r>
    </w:p>
    <w:p w14:paraId="50E1B6E8" w14:textId="77777777" w:rsidR="00A61E62" w:rsidRPr="00641D52" w:rsidRDefault="00A61E62" w:rsidP="00A61E6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okrągły pilnik</w:t>
      </w:r>
    </w:p>
    <w:p w14:paraId="7E32CA47" w14:textId="77777777" w:rsidR="00A61E62" w:rsidRPr="00641D52" w:rsidRDefault="00A61E62" w:rsidP="00A61E6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pion</w:t>
      </w:r>
    </w:p>
    <w:p w14:paraId="7D870A7D" w14:textId="77777777" w:rsidR="00A61E62" w:rsidRPr="00641D52" w:rsidRDefault="00A61E62" w:rsidP="00A61E6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nóż tynkarski</w:t>
      </w:r>
    </w:p>
    <w:p w14:paraId="40AA51A0" w14:textId="77777777" w:rsidR="00A61E62" w:rsidRDefault="00A61E62" w:rsidP="00A61E6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szczotka druciana</w:t>
      </w:r>
    </w:p>
    <w:p w14:paraId="610A3679" w14:textId="77777777" w:rsidR="00315BC7" w:rsidRPr="00641D52" w:rsidRDefault="00315BC7" w:rsidP="00315BC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wałki;</w:t>
      </w:r>
    </w:p>
    <w:p w14:paraId="5FD8A782" w14:textId="77777777" w:rsidR="00315BC7" w:rsidRPr="00641D52" w:rsidRDefault="00315BC7" w:rsidP="00315BC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pędzle;</w:t>
      </w:r>
    </w:p>
    <w:p w14:paraId="159F011E" w14:textId="77777777" w:rsidR="00315BC7" w:rsidRPr="00641D52" w:rsidRDefault="00315BC7" w:rsidP="00315BC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folia ochronna;</w:t>
      </w:r>
    </w:p>
    <w:p w14:paraId="0FFA9C0A" w14:textId="77777777" w:rsidR="00315BC7" w:rsidRPr="00641D52" w:rsidRDefault="00315BC7" w:rsidP="00315BC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lastRenderedPageBreak/>
        <w:t>wiadra;</w:t>
      </w:r>
    </w:p>
    <w:p w14:paraId="1C40F1B1" w14:textId="77777777" w:rsidR="00315BC7" w:rsidRPr="00641D52" w:rsidRDefault="00315BC7" w:rsidP="00315BC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641D52">
        <w:t>taśma malarska;</w:t>
      </w:r>
    </w:p>
    <w:p w14:paraId="0284E6C6" w14:textId="77777777" w:rsidR="00315BC7" w:rsidRPr="00641D52" w:rsidRDefault="00851667" w:rsidP="00315BC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>
        <w:t>drabiny.</w:t>
      </w:r>
    </w:p>
    <w:p w14:paraId="3F95FABE" w14:textId="77777777" w:rsidR="00315BC7" w:rsidRPr="00641D52" w:rsidRDefault="00315BC7" w:rsidP="00315BC7">
      <w:pPr>
        <w:shd w:val="clear" w:color="auto" w:fill="FFFFFF"/>
        <w:spacing w:before="100" w:beforeAutospacing="1" w:after="100" w:afterAutospacing="1"/>
        <w:ind w:left="1260"/>
        <w:jc w:val="both"/>
      </w:pPr>
    </w:p>
    <w:p w14:paraId="77C1296F" w14:textId="77777777" w:rsidR="00807EDA" w:rsidRPr="00641D52" w:rsidRDefault="0024743D" w:rsidP="006654DD">
      <w:pPr>
        <w:pStyle w:val="Tekstpodstawowy"/>
        <w:tabs>
          <w:tab w:val="left" w:pos="284"/>
        </w:tabs>
        <w:jc w:val="both"/>
        <w:rPr>
          <w:b/>
        </w:rPr>
      </w:pPr>
      <w:r>
        <w:rPr>
          <w:b/>
        </w:rPr>
        <w:t>4</w:t>
      </w:r>
      <w:r w:rsidR="00807EDA" w:rsidRPr="00641D52">
        <w:rPr>
          <w:b/>
        </w:rPr>
        <w:t>.  Transport</w:t>
      </w:r>
    </w:p>
    <w:p w14:paraId="485F7312" w14:textId="77777777" w:rsidR="00225A22" w:rsidRPr="00641D52" w:rsidRDefault="00807EDA" w:rsidP="00067D88">
      <w:pPr>
        <w:pStyle w:val="Tekstpodstawowy"/>
        <w:tabs>
          <w:tab w:val="left" w:pos="284"/>
        </w:tabs>
        <w:jc w:val="both"/>
      </w:pPr>
      <w:r w:rsidRPr="00641D52">
        <w:t xml:space="preserve">Transport, zgodnie z warunkami ogólnymi </w:t>
      </w:r>
      <w:r w:rsidR="006654DD">
        <w:t>Specyfikacji Technicznej</w:t>
      </w:r>
      <w:r w:rsidRPr="00641D52">
        <w:t xml:space="preserve">. </w:t>
      </w:r>
    </w:p>
    <w:p w14:paraId="10CE5B2D" w14:textId="77777777" w:rsidR="00807EDA" w:rsidRPr="00641D52" w:rsidRDefault="00225A22" w:rsidP="00067D88">
      <w:pPr>
        <w:pStyle w:val="Tekstpodstawowy"/>
        <w:tabs>
          <w:tab w:val="left" w:pos="284"/>
        </w:tabs>
        <w:jc w:val="both"/>
      </w:pPr>
      <w:r w:rsidRPr="00641D52">
        <w:t>D</w:t>
      </w:r>
      <w:r w:rsidR="00807EDA" w:rsidRPr="00641D52">
        <w:t>o transportu proponuje się użyć takich środków transportu jak:</w:t>
      </w:r>
    </w:p>
    <w:p w14:paraId="578C7476" w14:textId="77777777" w:rsidR="00807EDA" w:rsidRPr="00641D52" w:rsidRDefault="00807EDA" w:rsidP="00067D88">
      <w:pPr>
        <w:pStyle w:val="Tekstpodstawowy"/>
        <w:numPr>
          <w:ilvl w:val="0"/>
          <w:numId w:val="16"/>
        </w:numPr>
        <w:tabs>
          <w:tab w:val="left" w:pos="284"/>
        </w:tabs>
        <w:jc w:val="both"/>
      </w:pPr>
      <w:r w:rsidRPr="00641D52">
        <w:t>samochód skrzyniowy;</w:t>
      </w:r>
    </w:p>
    <w:p w14:paraId="425CA5AA" w14:textId="77777777" w:rsidR="00807EDA" w:rsidRDefault="006654DD" w:rsidP="00067D88">
      <w:pPr>
        <w:pStyle w:val="Tekstpodstawowy"/>
        <w:numPr>
          <w:ilvl w:val="0"/>
          <w:numId w:val="16"/>
        </w:numPr>
        <w:tabs>
          <w:tab w:val="left" w:pos="284"/>
        </w:tabs>
        <w:jc w:val="both"/>
      </w:pPr>
      <w:r>
        <w:t>samochód dostawczy</w:t>
      </w:r>
      <w:r w:rsidR="00807EDA" w:rsidRPr="00641D52">
        <w:t>;</w:t>
      </w:r>
    </w:p>
    <w:p w14:paraId="774C3994" w14:textId="77777777" w:rsidR="00315BC7" w:rsidRPr="00641D52" w:rsidRDefault="00315BC7" w:rsidP="00315BC7">
      <w:pPr>
        <w:pStyle w:val="Tekstpodstawowy"/>
        <w:tabs>
          <w:tab w:val="left" w:pos="284"/>
        </w:tabs>
        <w:ind w:left="1260"/>
        <w:jc w:val="both"/>
      </w:pPr>
    </w:p>
    <w:p w14:paraId="4249E644" w14:textId="77777777" w:rsidR="00807EDA" w:rsidRPr="00641D52" w:rsidRDefault="0024743D" w:rsidP="006654DD">
      <w:pPr>
        <w:pStyle w:val="Tekstpodstawowy"/>
        <w:tabs>
          <w:tab w:val="left" w:pos="0"/>
        </w:tabs>
        <w:jc w:val="both"/>
        <w:rPr>
          <w:b/>
        </w:rPr>
      </w:pPr>
      <w:r>
        <w:rPr>
          <w:b/>
        </w:rPr>
        <w:t>5</w:t>
      </w:r>
      <w:r w:rsidR="00807EDA" w:rsidRPr="00641D52">
        <w:rPr>
          <w:b/>
        </w:rPr>
        <w:t>. Wykonanie robót</w:t>
      </w:r>
    </w:p>
    <w:p w14:paraId="28139027" w14:textId="77777777" w:rsidR="00807EDA" w:rsidRPr="00641D52" w:rsidRDefault="0024743D" w:rsidP="00067D88">
      <w:pPr>
        <w:pStyle w:val="Nagwek"/>
        <w:numPr>
          <w:ilvl w:val="12"/>
          <w:numId w:val="0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5</w:t>
      </w:r>
      <w:r w:rsidR="00807EDA" w:rsidRPr="00641D52">
        <w:rPr>
          <w:szCs w:val="24"/>
        </w:rPr>
        <w:t xml:space="preserve">.1. Ogólne warunki wykonania robót Ogólne wymagania dotyczące wykonania robót podano </w:t>
      </w:r>
      <w:r w:rsidR="00BF466F">
        <w:rPr>
          <w:szCs w:val="24"/>
        </w:rPr>
        <w:t>Specyfikacji</w:t>
      </w:r>
      <w:r w:rsidR="00807EDA" w:rsidRPr="00641D52">
        <w:rPr>
          <w:szCs w:val="24"/>
        </w:rPr>
        <w:t xml:space="preserve"> techniczn</w:t>
      </w:r>
      <w:r w:rsidR="00BF466F">
        <w:rPr>
          <w:szCs w:val="24"/>
        </w:rPr>
        <w:t>ej.</w:t>
      </w:r>
    </w:p>
    <w:p w14:paraId="118DECA8" w14:textId="77777777" w:rsidR="00807EDA" w:rsidRPr="00410E45" w:rsidRDefault="00807EDA" w:rsidP="00067D88">
      <w:pPr>
        <w:pStyle w:val="Nagwek"/>
        <w:numPr>
          <w:ilvl w:val="12"/>
          <w:numId w:val="0"/>
        </w:numPr>
        <w:tabs>
          <w:tab w:val="left" w:pos="284"/>
        </w:tabs>
        <w:jc w:val="both"/>
        <w:rPr>
          <w:szCs w:val="24"/>
        </w:rPr>
      </w:pPr>
      <w:r w:rsidRPr="00410E45">
        <w:rPr>
          <w:szCs w:val="24"/>
        </w:rPr>
        <w:t xml:space="preserve">Wymagania dotyczące wykonania robót podano </w:t>
      </w:r>
      <w:r w:rsidR="00DE5972" w:rsidRPr="00410E45">
        <w:rPr>
          <w:szCs w:val="24"/>
        </w:rPr>
        <w:t>w przedmiarze robót</w:t>
      </w:r>
      <w:r w:rsidRPr="00410E45">
        <w:rPr>
          <w:color w:val="FF0000"/>
          <w:szCs w:val="24"/>
        </w:rPr>
        <w:t>,</w:t>
      </w:r>
      <w:r w:rsidRPr="00410E45">
        <w:rPr>
          <w:szCs w:val="24"/>
        </w:rPr>
        <w:t xml:space="preserve"> ponadto:</w:t>
      </w:r>
    </w:p>
    <w:p w14:paraId="0CBC9D42" w14:textId="77777777" w:rsidR="00807EDA" w:rsidRPr="00410E45" w:rsidRDefault="00807EDA" w:rsidP="00067D88">
      <w:pPr>
        <w:numPr>
          <w:ilvl w:val="0"/>
          <w:numId w:val="16"/>
        </w:numPr>
        <w:tabs>
          <w:tab w:val="left" w:pos="284"/>
        </w:tabs>
        <w:jc w:val="both"/>
      </w:pPr>
      <w:r w:rsidRPr="00410E45">
        <w:t xml:space="preserve">roboty rozbiórkowe należy prowadzić ręcznie, </w:t>
      </w:r>
    </w:p>
    <w:p w14:paraId="3AE9B79B" w14:textId="77777777" w:rsidR="00287788" w:rsidRDefault="00807EDA" w:rsidP="00287788">
      <w:pPr>
        <w:tabs>
          <w:tab w:val="left" w:pos="284"/>
        </w:tabs>
        <w:jc w:val="both"/>
      </w:pPr>
      <w:r w:rsidRPr="00410E45">
        <w:t>Materiał z demontażu w ilości /zgodnie z przedmiarem/ m</w:t>
      </w:r>
      <w:r w:rsidRPr="00410E45">
        <w:rPr>
          <w:vertAlign w:val="superscript"/>
        </w:rPr>
        <w:t>3</w:t>
      </w:r>
      <w:r w:rsidRPr="00410E45">
        <w:t>, należy wywieźć.</w:t>
      </w:r>
    </w:p>
    <w:p w14:paraId="33358BDA" w14:textId="77777777" w:rsidR="00287788" w:rsidRDefault="00287788" w:rsidP="00287788">
      <w:pPr>
        <w:tabs>
          <w:tab w:val="left" w:pos="284"/>
        </w:tabs>
        <w:jc w:val="both"/>
      </w:pPr>
    </w:p>
    <w:p w14:paraId="2842FC2B" w14:textId="77777777" w:rsidR="00287788" w:rsidRDefault="00287788" w:rsidP="00287788">
      <w:pPr>
        <w:tabs>
          <w:tab w:val="left" w:pos="284"/>
        </w:tabs>
        <w:jc w:val="both"/>
      </w:pPr>
      <w:r>
        <w:t>5.2</w:t>
      </w:r>
      <w:r w:rsidRPr="00641D52">
        <w:t xml:space="preserve">. </w:t>
      </w:r>
      <w:r w:rsidR="002B59AF">
        <w:t xml:space="preserve">W celu wykonania odpływu koniecznym jest montaż nowego </w:t>
      </w:r>
      <w:r>
        <w:t>kompletn</w:t>
      </w:r>
      <w:r w:rsidR="002B59AF">
        <w:t>ego</w:t>
      </w:r>
      <w:r>
        <w:t xml:space="preserve"> odpływ</w:t>
      </w:r>
      <w:r w:rsidR="002B59AF">
        <w:t xml:space="preserve">u </w:t>
      </w:r>
      <w:r>
        <w:t>prysznicow</w:t>
      </w:r>
      <w:r w:rsidR="002B59AF">
        <w:t>eg</w:t>
      </w:r>
      <w:r w:rsidR="00F1498F">
        <w:t>o</w:t>
      </w:r>
      <w:r>
        <w:t xml:space="preserve"> (kratka) o wym</w:t>
      </w:r>
      <w:r w:rsidR="002B59AF">
        <w:t>. 10x10 cm ze stali nierdzewne o</w:t>
      </w:r>
      <w:r>
        <w:t xml:space="preserve">raz </w:t>
      </w:r>
      <w:r w:rsidR="002B59AF">
        <w:t xml:space="preserve">wykonanie </w:t>
      </w:r>
      <w:r>
        <w:t>odpływ</w:t>
      </w:r>
      <w:r w:rsidR="002B59AF">
        <w:t>u</w:t>
      </w:r>
      <w:r w:rsidR="00541A68">
        <w:t xml:space="preserve"> z </w:t>
      </w:r>
      <w:r>
        <w:t>rury PCV kanalizacyjnej fi 50 mm;</w:t>
      </w:r>
    </w:p>
    <w:p w14:paraId="2CD0CC86" w14:textId="77777777" w:rsidR="00315BC7" w:rsidRPr="00410E45" w:rsidRDefault="00287788" w:rsidP="00315BC7">
      <w:pPr>
        <w:widowControl w:val="0"/>
        <w:shd w:val="clear" w:color="auto" w:fill="FFFFFF"/>
        <w:tabs>
          <w:tab w:val="left" w:pos="226"/>
          <w:tab w:val="left" w:pos="8938"/>
        </w:tabs>
        <w:autoSpaceDE w:val="0"/>
        <w:autoSpaceDN w:val="0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5.3</w:t>
      </w:r>
      <w:r w:rsidR="00315BC7" w:rsidRPr="00410E45">
        <w:rPr>
          <w:color w:val="000000"/>
        </w:rPr>
        <w:t>. Podłoże oczyścić wypełnić zaprawą wyrównującą, zagruntować. Wykreślić osie rozkładu płytek, nanieść zaprawę klejową szpachlą zębatą, na grubość 5-10 mm/ 4-5 mm ściany/; pokrywać jednorazowo maksymalnie 1 m</w:t>
      </w:r>
      <w:r w:rsidR="00315BC7" w:rsidRPr="00410E45">
        <w:rPr>
          <w:color w:val="000000"/>
          <w:vertAlign w:val="superscript"/>
        </w:rPr>
        <w:t xml:space="preserve">2 </w:t>
      </w:r>
      <w:r w:rsidR="00315BC7" w:rsidRPr="00410E45">
        <w:rPr>
          <w:color w:val="000000"/>
        </w:rPr>
        <w:t>powierzchni. Układać płytki rzędami, dociskać delikatnymi uderzeniami gumowego młotka. Płytka powinna spoczywać na zaprawie całą swoją powierzchnią. Sprawdzić wypoziomowanie płytki /. Po co najmniej 12 godzinach, przygotować zaprawę do fugowania, rozprowadzić szpachlą kauczukową, aż do całkowitego wypełnienia szczelin. Przetrzeć płytki wilgotną gąbką, usuną</w:t>
      </w:r>
      <w:r w:rsidR="00E167C3">
        <w:rPr>
          <w:color w:val="000000"/>
        </w:rPr>
        <w:t>ć ślady zaprawy na płytkach. Po </w:t>
      </w:r>
      <w:r w:rsidR="00315BC7" w:rsidRPr="00410E45">
        <w:rPr>
          <w:color w:val="000000"/>
        </w:rPr>
        <w:t xml:space="preserve">1-2 godzinach wytrzeć posadzkę suchą szmatką.    </w:t>
      </w:r>
    </w:p>
    <w:p w14:paraId="6142EE6B" w14:textId="77777777" w:rsidR="00315BC7" w:rsidRPr="00410E45" w:rsidRDefault="00287788" w:rsidP="00E167C3">
      <w:pPr>
        <w:widowControl w:val="0"/>
        <w:shd w:val="clear" w:color="auto" w:fill="FFFFFF"/>
        <w:tabs>
          <w:tab w:val="left" w:pos="226"/>
          <w:tab w:val="left" w:pos="8938"/>
        </w:tabs>
        <w:autoSpaceDE w:val="0"/>
        <w:autoSpaceDN w:val="0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5.4</w:t>
      </w:r>
      <w:r w:rsidR="00315BC7" w:rsidRPr="00410E45">
        <w:rPr>
          <w:color w:val="000000"/>
        </w:rPr>
        <w:t>. Aby położyć płytki ceramiczne, należy wykonać następujące prace:</w:t>
      </w:r>
    </w:p>
    <w:p w14:paraId="5FC1727C" w14:textId="77777777" w:rsidR="00315BC7" w:rsidRPr="00410E45" w:rsidRDefault="00315BC7" w:rsidP="00E167C3">
      <w:pPr>
        <w:numPr>
          <w:ilvl w:val="0"/>
          <w:numId w:val="23"/>
        </w:numPr>
        <w:jc w:val="both"/>
        <w:rPr>
          <w:vertAlign w:val="superscript"/>
        </w:rPr>
      </w:pPr>
      <w:r w:rsidRPr="00410E45">
        <w:rPr>
          <w:color w:val="000000"/>
        </w:rPr>
        <w:t>oczyszczenie i wyrównanie podłoża /obmiar zgodny z przedmiarem/ -</w:t>
      </w:r>
      <w:r w:rsidRPr="00410E45">
        <w:t xml:space="preserve"> m</w:t>
      </w:r>
      <w:r w:rsidRPr="00410E45">
        <w:rPr>
          <w:vertAlign w:val="superscript"/>
        </w:rPr>
        <w:t>2</w:t>
      </w:r>
    </w:p>
    <w:p w14:paraId="1B51E34E" w14:textId="77777777" w:rsidR="00315BC7" w:rsidRPr="00410E45" w:rsidRDefault="00315BC7" w:rsidP="00E167C3">
      <w:pPr>
        <w:numPr>
          <w:ilvl w:val="0"/>
          <w:numId w:val="23"/>
        </w:numPr>
        <w:jc w:val="both"/>
        <w:rPr>
          <w:vertAlign w:val="superscript"/>
        </w:rPr>
      </w:pPr>
      <w:r w:rsidRPr="00410E45">
        <w:t xml:space="preserve">położenie płytek ceramicznych na ścianach </w:t>
      </w:r>
      <w:r w:rsidRPr="00410E45">
        <w:rPr>
          <w:color w:val="000000"/>
        </w:rPr>
        <w:t xml:space="preserve">/obmiar zgodny z przedmiarem/ </w:t>
      </w:r>
      <w:r w:rsidRPr="00410E45">
        <w:t xml:space="preserve"> m</w:t>
      </w:r>
      <w:r w:rsidRPr="00410E45">
        <w:rPr>
          <w:vertAlign w:val="superscript"/>
        </w:rPr>
        <w:t>2</w:t>
      </w:r>
    </w:p>
    <w:p w14:paraId="2F89DC29" w14:textId="77777777" w:rsidR="00315BC7" w:rsidRDefault="00315BC7" w:rsidP="00E167C3">
      <w:pPr>
        <w:numPr>
          <w:ilvl w:val="0"/>
          <w:numId w:val="23"/>
        </w:numPr>
        <w:jc w:val="both"/>
        <w:rPr>
          <w:vertAlign w:val="superscript"/>
        </w:rPr>
      </w:pPr>
      <w:r w:rsidRPr="00410E45">
        <w:t xml:space="preserve">położenie płytek ceramicznych na posadzce </w:t>
      </w:r>
      <w:r w:rsidRPr="00410E45">
        <w:rPr>
          <w:color w:val="000000"/>
        </w:rPr>
        <w:t xml:space="preserve">/obmiar zgodny z przedmiarem/ </w:t>
      </w:r>
      <w:r w:rsidRPr="00410E45">
        <w:t xml:space="preserve"> m</w:t>
      </w:r>
      <w:r w:rsidRPr="00410E45">
        <w:rPr>
          <w:vertAlign w:val="superscript"/>
        </w:rPr>
        <w:t>2</w:t>
      </w:r>
    </w:p>
    <w:p w14:paraId="56CFECE8" w14:textId="77777777" w:rsidR="00E167C3" w:rsidRDefault="00E167C3" w:rsidP="00E167C3">
      <w:pPr>
        <w:widowControl w:val="0"/>
        <w:shd w:val="clear" w:color="auto" w:fill="FFFFFF"/>
        <w:tabs>
          <w:tab w:val="left" w:pos="226"/>
          <w:tab w:val="left" w:pos="8938"/>
        </w:tabs>
        <w:autoSpaceDE w:val="0"/>
        <w:autoSpaceDN w:val="0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5.</w:t>
      </w:r>
      <w:r w:rsidR="00287788">
        <w:rPr>
          <w:color w:val="000000"/>
        </w:rPr>
        <w:t>5</w:t>
      </w:r>
      <w:r w:rsidRPr="00641D52">
        <w:rPr>
          <w:color w:val="000000"/>
        </w:rPr>
        <w:t>. Pomieszczenia powinny być dobrze wentylowane. Przed przystąpieniem do prac malarskich, należy zabezpieczyć elementy narażone na zabrudzenie. Najpierw należy pokryć farbą sufity, a następnie ściany. W razie potrzeby, po przeschnięciu należy położyć drugą warstwę. Powierzchnię przed malowaniem wzmocnić preparatem wzmacniającym podłoże, gruntem.</w:t>
      </w:r>
    </w:p>
    <w:p w14:paraId="01C05C39" w14:textId="77777777" w:rsidR="00AC74A2" w:rsidRPr="00641D52" w:rsidRDefault="00AC74A2" w:rsidP="00E167C3">
      <w:pPr>
        <w:widowControl w:val="0"/>
        <w:shd w:val="clear" w:color="auto" w:fill="FFFFFF"/>
        <w:tabs>
          <w:tab w:val="left" w:pos="226"/>
          <w:tab w:val="left" w:pos="8938"/>
        </w:tabs>
        <w:autoSpaceDE w:val="0"/>
        <w:autoSpaceDN w:val="0"/>
        <w:spacing w:before="100" w:beforeAutospacing="1" w:after="100" w:afterAutospacing="1"/>
        <w:jc w:val="both"/>
        <w:rPr>
          <w:color w:val="000000"/>
        </w:rPr>
      </w:pPr>
    </w:p>
    <w:p w14:paraId="4B9EA550" w14:textId="77777777" w:rsidR="00E167C3" w:rsidRPr="00641D52" w:rsidRDefault="00E167C3" w:rsidP="00E167C3">
      <w:pPr>
        <w:rPr>
          <w:color w:val="000000"/>
        </w:rPr>
      </w:pPr>
      <w:r>
        <w:rPr>
          <w:color w:val="000000"/>
        </w:rPr>
        <w:lastRenderedPageBreak/>
        <w:t>5.</w:t>
      </w:r>
      <w:r w:rsidR="00287788">
        <w:rPr>
          <w:color w:val="000000"/>
        </w:rPr>
        <w:t>6</w:t>
      </w:r>
      <w:r w:rsidRPr="00641D52">
        <w:rPr>
          <w:color w:val="000000"/>
        </w:rPr>
        <w:t>. W celu wykonania malowania ścian i sufitów, należy wykonać następujące prace:</w:t>
      </w:r>
    </w:p>
    <w:p w14:paraId="2038C728" w14:textId="77777777" w:rsidR="002358A7" w:rsidRPr="00AC74A2" w:rsidRDefault="001E7ABC" w:rsidP="002358A7">
      <w:pPr>
        <w:numPr>
          <w:ilvl w:val="0"/>
          <w:numId w:val="25"/>
        </w:numPr>
        <w:rPr>
          <w:bCs/>
        </w:rPr>
      </w:pPr>
      <w:r w:rsidRPr="00AC74A2">
        <w:t>s</w:t>
      </w:r>
      <w:r w:rsidR="002358A7" w:rsidRPr="00AC74A2">
        <w:t>kasować</w:t>
      </w:r>
      <w:r w:rsidR="003C52C8" w:rsidRPr="00AC74A2">
        <w:t xml:space="preserve"> wykwit</w:t>
      </w:r>
      <w:r w:rsidR="002358A7" w:rsidRPr="00AC74A2">
        <w:t>y</w:t>
      </w:r>
      <w:r w:rsidR="003C52C8" w:rsidRPr="00AC74A2">
        <w:t xml:space="preserve"> (zaciek</w:t>
      </w:r>
      <w:r w:rsidR="002358A7" w:rsidRPr="00AC74A2">
        <w:t>i</w:t>
      </w:r>
      <w:r w:rsidR="003C52C8" w:rsidRPr="00AC74A2">
        <w:t>) na powierzchni sufitów w łazienkach przy użyciu farby przeznaczonej do zamalowywania plam (zacieków), podkładowej izolującej wzmacniającej podłoże</w:t>
      </w:r>
      <w:r w:rsidR="003C52C8" w:rsidRPr="00AC74A2">
        <w:rPr>
          <w:bCs/>
        </w:rPr>
        <w:t xml:space="preserve"> </w:t>
      </w:r>
      <w:r w:rsidR="002358A7" w:rsidRPr="00AC74A2">
        <w:rPr>
          <w:bCs/>
        </w:rPr>
        <w:t>/ilość zgodna z przedmiarem/ m</w:t>
      </w:r>
      <w:r w:rsidR="002358A7" w:rsidRPr="00AC74A2">
        <w:rPr>
          <w:bCs/>
          <w:vertAlign w:val="superscript"/>
        </w:rPr>
        <w:t>2</w:t>
      </w:r>
      <w:r w:rsidRPr="00AC74A2">
        <w:rPr>
          <w:bCs/>
        </w:rPr>
        <w:t>;</w:t>
      </w:r>
    </w:p>
    <w:p w14:paraId="3D3D12E3" w14:textId="77777777" w:rsidR="00E167C3" w:rsidRPr="00AC74A2" w:rsidRDefault="00E167C3" w:rsidP="00E167C3">
      <w:pPr>
        <w:numPr>
          <w:ilvl w:val="0"/>
          <w:numId w:val="25"/>
        </w:numPr>
        <w:rPr>
          <w:bCs/>
        </w:rPr>
      </w:pPr>
      <w:r w:rsidRPr="00AC74A2">
        <w:rPr>
          <w:bCs/>
        </w:rPr>
        <w:t xml:space="preserve">malowanie ścian </w:t>
      </w:r>
      <w:r w:rsidR="006D6860" w:rsidRPr="00AC74A2">
        <w:rPr>
          <w:bCs/>
        </w:rPr>
        <w:t xml:space="preserve">i sufitów </w:t>
      </w:r>
      <w:r w:rsidR="003C52C8" w:rsidRPr="00AC74A2">
        <w:rPr>
          <w:bCs/>
        </w:rPr>
        <w:t xml:space="preserve">powłokowymi </w:t>
      </w:r>
      <w:r w:rsidRPr="00AC74A2">
        <w:rPr>
          <w:bCs/>
        </w:rPr>
        <w:t>farb</w:t>
      </w:r>
      <w:r w:rsidR="003C52C8" w:rsidRPr="00AC74A2">
        <w:rPr>
          <w:bCs/>
        </w:rPr>
        <w:t>ami</w:t>
      </w:r>
      <w:r w:rsidRPr="00AC74A2">
        <w:rPr>
          <w:bCs/>
        </w:rPr>
        <w:t xml:space="preserve"> lateksow</w:t>
      </w:r>
      <w:r w:rsidR="003C52C8" w:rsidRPr="00AC74A2">
        <w:rPr>
          <w:bCs/>
        </w:rPr>
        <w:t>ymi, zmywalnymi</w:t>
      </w:r>
      <w:r w:rsidR="002358A7" w:rsidRPr="00AC74A2">
        <w:rPr>
          <w:bCs/>
        </w:rPr>
        <w:t xml:space="preserve">  /ilość zgodna </w:t>
      </w:r>
      <w:r w:rsidR="002358A7" w:rsidRPr="00AC74A2">
        <w:t>z </w:t>
      </w:r>
      <w:r w:rsidRPr="00AC74A2">
        <w:t>przedmiarem</w:t>
      </w:r>
      <w:r w:rsidRPr="00AC74A2">
        <w:rPr>
          <w:bCs/>
        </w:rPr>
        <w:t>/ m</w:t>
      </w:r>
      <w:r w:rsidRPr="00AC74A2">
        <w:rPr>
          <w:bCs/>
          <w:vertAlign w:val="superscript"/>
        </w:rPr>
        <w:t>2</w:t>
      </w:r>
      <w:r w:rsidR="001E7ABC" w:rsidRPr="00AC74A2">
        <w:rPr>
          <w:bCs/>
        </w:rPr>
        <w:t>;</w:t>
      </w:r>
    </w:p>
    <w:p w14:paraId="6B0A61A2" w14:textId="77777777" w:rsidR="00E167C3" w:rsidRPr="00AC74A2" w:rsidRDefault="00E167C3" w:rsidP="00E167C3">
      <w:pPr>
        <w:numPr>
          <w:ilvl w:val="0"/>
          <w:numId w:val="25"/>
        </w:numPr>
        <w:rPr>
          <w:bCs/>
        </w:rPr>
      </w:pPr>
      <w:r w:rsidRPr="00AC74A2">
        <w:rPr>
          <w:bCs/>
        </w:rPr>
        <w:t xml:space="preserve">wzmocnienie powierzchni materiałem gruntującym – </w:t>
      </w:r>
      <w:r w:rsidR="002358A7" w:rsidRPr="00AC74A2">
        <w:rPr>
          <w:bCs/>
        </w:rPr>
        <w:t>m</w:t>
      </w:r>
      <w:r w:rsidR="002358A7" w:rsidRPr="00AC74A2">
        <w:rPr>
          <w:bCs/>
          <w:vertAlign w:val="superscript"/>
        </w:rPr>
        <w:t>2</w:t>
      </w:r>
      <w:r w:rsidRPr="00AC74A2">
        <w:rPr>
          <w:bCs/>
        </w:rPr>
        <w:t>;</w:t>
      </w:r>
    </w:p>
    <w:p w14:paraId="08507586" w14:textId="77777777" w:rsidR="006D6860" w:rsidRPr="00AC74A2" w:rsidRDefault="00E167C3" w:rsidP="006D6860">
      <w:pPr>
        <w:numPr>
          <w:ilvl w:val="0"/>
          <w:numId w:val="25"/>
        </w:numPr>
        <w:rPr>
          <w:bCs/>
        </w:rPr>
      </w:pPr>
      <w:r w:rsidRPr="00AC74A2">
        <w:rPr>
          <w:bCs/>
        </w:rPr>
        <w:t xml:space="preserve">polakierowanie ścian </w:t>
      </w:r>
      <w:r w:rsidR="006D6860" w:rsidRPr="00AC74A2">
        <w:rPr>
          <w:bCs/>
        </w:rPr>
        <w:t>lamperii ekologicznym</w:t>
      </w:r>
      <w:r w:rsidRPr="00AC74A2">
        <w:rPr>
          <w:bCs/>
        </w:rPr>
        <w:t xml:space="preserve"> lakierem akrylowym</w:t>
      </w:r>
      <w:r w:rsidR="006D6860" w:rsidRPr="00AC74A2">
        <w:rPr>
          <w:bCs/>
        </w:rPr>
        <w:t xml:space="preserve">/ilość zgodna </w:t>
      </w:r>
      <w:r w:rsidR="006D6860" w:rsidRPr="00AC74A2">
        <w:t>z przedmiarem</w:t>
      </w:r>
      <w:r w:rsidR="006D6860" w:rsidRPr="00AC74A2">
        <w:rPr>
          <w:bCs/>
        </w:rPr>
        <w:t>/ m</w:t>
      </w:r>
      <w:r w:rsidR="006D6860" w:rsidRPr="00AC74A2">
        <w:rPr>
          <w:bCs/>
          <w:vertAlign w:val="superscript"/>
        </w:rPr>
        <w:t>2</w:t>
      </w:r>
      <w:r w:rsidR="001E7ABC" w:rsidRPr="00AC74A2">
        <w:rPr>
          <w:bCs/>
        </w:rPr>
        <w:t>.</w:t>
      </w:r>
    </w:p>
    <w:p w14:paraId="11B937ED" w14:textId="77777777" w:rsidR="00F1498F" w:rsidRPr="00AC74A2" w:rsidRDefault="00F1498F" w:rsidP="00F1498F">
      <w:pPr>
        <w:ind w:left="784"/>
        <w:rPr>
          <w:bCs/>
        </w:rPr>
      </w:pPr>
    </w:p>
    <w:p w14:paraId="09A332F4" w14:textId="77777777" w:rsidR="00FC5D24" w:rsidRPr="00AC74A2" w:rsidRDefault="00287788" w:rsidP="00287788">
      <w:r w:rsidRPr="00AC74A2">
        <w:t>5.7.</w:t>
      </w:r>
      <w:r w:rsidR="00FC5D24" w:rsidRPr="00AC74A2">
        <w:t>Grubość warstwy wyrównawczej  jest określona w przedmiarze robót.</w:t>
      </w:r>
    </w:p>
    <w:p w14:paraId="54E6626D" w14:textId="77777777" w:rsidR="00FC5D24" w:rsidRPr="00AC74A2" w:rsidRDefault="001E7ABC" w:rsidP="00FC5D24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74A2">
        <w:rPr>
          <w:rFonts w:ascii="Times New Roman" w:hAnsi="Times New Roman" w:cs="Times New Roman"/>
          <w:sz w:val="24"/>
          <w:szCs w:val="24"/>
        </w:rPr>
        <w:t>p</w:t>
      </w:r>
      <w:r w:rsidR="00FC5D24" w:rsidRPr="00AC74A2">
        <w:rPr>
          <w:rFonts w:ascii="Times New Roman" w:hAnsi="Times New Roman" w:cs="Times New Roman"/>
          <w:sz w:val="24"/>
          <w:szCs w:val="24"/>
        </w:rPr>
        <w:t>rzed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przystąpieniem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ułożenia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warstwy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ściany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sufity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powinny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być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otynkowane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jeżeli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tego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wymagają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Powierzchnia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powinna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być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wyrównana</w:t>
      </w:r>
      <w:proofErr w:type="spellEnd"/>
      <w:r w:rsidRPr="00AC74A2">
        <w:rPr>
          <w:rFonts w:ascii="Times New Roman" w:hAnsi="Times New Roman" w:cs="Times New Roman"/>
          <w:sz w:val="24"/>
          <w:szCs w:val="24"/>
        </w:rPr>
        <w:t>;</w:t>
      </w:r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ADABF" w14:textId="77777777" w:rsidR="00FC5D24" w:rsidRPr="00AC74A2" w:rsidRDefault="001E7ABC" w:rsidP="00851667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74A2">
        <w:rPr>
          <w:rFonts w:ascii="Times New Roman" w:hAnsi="Times New Roman" w:cs="Times New Roman"/>
          <w:sz w:val="24"/>
          <w:szCs w:val="24"/>
        </w:rPr>
        <w:t>t</w:t>
      </w:r>
      <w:r w:rsidR="00FC5D24" w:rsidRPr="00AC74A2">
        <w:rPr>
          <w:rFonts w:ascii="Times New Roman" w:hAnsi="Times New Roman" w:cs="Times New Roman"/>
          <w:sz w:val="24"/>
          <w:szCs w:val="24"/>
        </w:rPr>
        <w:t>emperatura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pomieszczeniach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których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wykonuje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warstwy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wyrównawcze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powinna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być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niższa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24" w:rsidRPr="00AC74A2">
        <w:rPr>
          <w:rFonts w:ascii="Times New Roman" w:hAnsi="Times New Roman" w:cs="Times New Roman"/>
          <w:sz w:val="24"/>
          <w:szCs w:val="24"/>
        </w:rPr>
        <w:t>niż</w:t>
      </w:r>
      <w:proofErr w:type="spellEnd"/>
      <w:r w:rsidR="00FC5D24" w:rsidRPr="00AC74A2">
        <w:rPr>
          <w:rFonts w:ascii="Times New Roman" w:hAnsi="Times New Roman" w:cs="Times New Roman"/>
          <w:sz w:val="24"/>
          <w:szCs w:val="24"/>
        </w:rPr>
        <w:t xml:space="preserve"> 10</w:t>
      </w:r>
      <w:r w:rsidR="00FC5D24" w:rsidRPr="00AC74A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C5D24" w:rsidRPr="00AC74A2">
        <w:rPr>
          <w:rFonts w:ascii="Times New Roman" w:hAnsi="Times New Roman" w:cs="Times New Roman"/>
          <w:sz w:val="24"/>
          <w:szCs w:val="24"/>
        </w:rPr>
        <w:t>C.</w:t>
      </w:r>
    </w:p>
    <w:p w14:paraId="2986A17D" w14:textId="77777777" w:rsidR="00F1498F" w:rsidRPr="002C4D35" w:rsidRDefault="00F1498F" w:rsidP="00F1498F">
      <w:pPr>
        <w:pStyle w:val="Akapitzlist"/>
        <w:spacing w:line="360" w:lineRule="auto"/>
        <w:ind w:left="784" w:firstLine="0"/>
        <w:rPr>
          <w:rFonts w:ascii="Times New Roman" w:hAnsi="Times New Roman" w:cs="Times New Roman"/>
          <w:sz w:val="12"/>
          <w:szCs w:val="12"/>
        </w:rPr>
      </w:pPr>
    </w:p>
    <w:p w14:paraId="2CEDF28E" w14:textId="77777777" w:rsidR="00851667" w:rsidRPr="00851667" w:rsidRDefault="00851667" w:rsidP="00851667">
      <w:pPr>
        <w:spacing w:line="360" w:lineRule="auto"/>
        <w:rPr>
          <w:color w:val="000000"/>
        </w:rPr>
      </w:pPr>
      <w:r w:rsidRPr="00851667">
        <w:rPr>
          <w:color w:val="000000"/>
        </w:rPr>
        <w:t>5</w:t>
      </w:r>
      <w:r w:rsidR="001E7ABC">
        <w:rPr>
          <w:color w:val="000000"/>
        </w:rPr>
        <w:t>.</w:t>
      </w:r>
      <w:r w:rsidR="00287788">
        <w:rPr>
          <w:color w:val="000000"/>
        </w:rPr>
        <w:t>8</w:t>
      </w:r>
      <w:r w:rsidRPr="00851667">
        <w:rPr>
          <w:color w:val="000000"/>
        </w:rPr>
        <w:t>. W celu wykonania polimeryzacji podłóg należy wykonać następujące prace:</w:t>
      </w:r>
    </w:p>
    <w:p w14:paraId="3F7F09A1" w14:textId="77777777" w:rsidR="00E167C3" w:rsidRDefault="00107D0D" w:rsidP="00851667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</w:t>
      </w:r>
      <w:r w:rsidR="00851667">
        <w:rPr>
          <w:rFonts w:ascii="Times New Roman" w:hAnsi="Times New Roman" w:cs="Times New Roman"/>
          <w:bCs/>
          <w:sz w:val="24"/>
          <w:szCs w:val="24"/>
        </w:rPr>
        <w:t>oczyszczanie</w:t>
      </w:r>
      <w:proofErr w:type="spellEnd"/>
      <w:r w:rsidR="00851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1667">
        <w:rPr>
          <w:rFonts w:ascii="Times New Roman" w:hAnsi="Times New Roman" w:cs="Times New Roman"/>
          <w:bCs/>
          <w:sz w:val="24"/>
          <w:szCs w:val="24"/>
        </w:rPr>
        <w:t>mechaniczne</w:t>
      </w:r>
      <w:proofErr w:type="spellEnd"/>
      <w:r w:rsidR="00851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1667">
        <w:rPr>
          <w:rFonts w:ascii="Times New Roman" w:hAnsi="Times New Roman" w:cs="Times New Roman"/>
          <w:bCs/>
          <w:sz w:val="24"/>
          <w:szCs w:val="24"/>
        </w:rPr>
        <w:t>oraz</w:t>
      </w:r>
      <w:proofErr w:type="spellEnd"/>
      <w:r w:rsidR="00851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1667">
        <w:rPr>
          <w:rFonts w:ascii="Times New Roman" w:hAnsi="Times New Roman" w:cs="Times New Roman"/>
          <w:bCs/>
          <w:sz w:val="24"/>
          <w:szCs w:val="24"/>
        </w:rPr>
        <w:t>miejscowe</w:t>
      </w:r>
      <w:proofErr w:type="spellEnd"/>
      <w:r w:rsidR="00851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1667">
        <w:rPr>
          <w:rFonts w:ascii="Times New Roman" w:hAnsi="Times New Roman" w:cs="Times New Roman"/>
          <w:bCs/>
          <w:sz w:val="24"/>
          <w:szCs w:val="24"/>
        </w:rPr>
        <w:t>ręczne</w:t>
      </w:r>
      <w:proofErr w:type="spellEnd"/>
      <w:r w:rsidR="00851667">
        <w:rPr>
          <w:rFonts w:ascii="Times New Roman" w:hAnsi="Times New Roman" w:cs="Times New Roman"/>
          <w:bCs/>
          <w:sz w:val="24"/>
          <w:szCs w:val="24"/>
        </w:rPr>
        <w:t>,</w:t>
      </w:r>
      <w:r w:rsidR="009541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41C9">
        <w:rPr>
          <w:rFonts w:ascii="Times New Roman" w:hAnsi="Times New Roman" w:cs="Times New Roman"/>
          <w:bCs/>
          <w:sz w:val="24"/>
          <w:szCs w:val="24"/>
        </w:rPr>
        <w:t>które</w:t>
      </w:r>
      <w:proofErr w:type="spellEnd"/>
      <w:r w:rsidR="009541C9">
        <w:rPr>
          <w:rFonts w:ascii="Times New Roman" w:hAnsi="Times New Roman" w:cs="Times New Roman"/>
          <w:bCs/>
          <w:sz w:val="24"/>
          <w:szCs w:val="24"/>
        </w:rPr>
        <w:t xml:space="preserve"> ma </w:t>
      </w:r>
      <w:proofErr w:type="spellStart"/>
      <w:r w:rsidR="009541C9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="009541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41C9">
        <w:rPr>
          <w:rFonts w:ascii="Times New Roman" w:hAnsi="Times New Roman" w:cs="Times New Roman"/>
          <w:bCs/>
          <w:sz w:val="24"/>
          <w:szCs w:val="24"/>
        </w:rPr>
        <w:t>celu</w:t>
      </w:r>
      <w:proofErr w:type="spellEnd"/>
      <w:r w:rsidR="001E7A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7ABC">
        <w:rPr>
          <w:rFonts w:ascii="Times New Roman" w:hAnsi="Times New Roman" w:cs="Times New Roman"/>
          <w:bCs/>
          <w:sz w:val="24"/>
          <w:szCs w:val="24"/>
        </w:rPr>
        <w:t>usuni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="001E7ABC">
        <w:rPr>
          <w:rFonts w:ascii="Times New Roman" w:hAnsi="Times New Roman" w:cs="Times New Roman"/>
          <w:bCs/>
          <w:sz w:val="24"/>
          <w:szCs w:val="24"/>
        </w:rPr>
        <w:t>cie</w:t>
      </w:r>
      <w:proofErr w:type="spellEnd"/>
      <w:r w:rsidR="001E7A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7ABC">
        <w:rPr>
          <w:rFonts w:ascii="Times New Roman" w:hAnsi="Times New Roman" w:cs="Times New Roman"/>
          <w:bCs/>
          <w:sz w:val="24"/>
          <w:szCs w:val="24"/>
        </w:rPr>
        <w:t>starej</w:t>
      </w:r>
      <w:proofErr w:type="spellEnd"/>
      <w:r w:rsidR="001E7A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7ABC">
        <w:rPr>
          <w:rFonts w:ascii="Times New Roman" w:hAnsi="Times New Roman" w:cs="Times New Roman"/>
          <w:bCs/>
          <w:sz w:val="24"/>
          <w:szCs w:val="24"/>
        </w:rPr>
        <w:t>warstwy</w:t>
      </w:r>
      <w:proofErr w:type="spellEnd"/>
      <w:r w:rsidR="001E7A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7ABC">
        <w:rPr>
          <w:rFonts w:ascii="Times New Roman" w:hAnsi="Times New Roman" w:cs="Times New Roman"/>
          <w:bCs/>
          <w:sz w:val="24"/>
          <w:szCs w:val="24"/>
        </w:rPr>
        <w:t>polimerowej</w:t>
      </w:r>
      <w:proofErr w:type="spellEnd"/>
      <w:r w:rsidR="001E7A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7ABC">
        <w:rPr>
          <w:rFonts w:ascii="Times New Roman" w:hAnsi="Times New Roman" w:cs="Times New Roman"/>
          <w:bCs/>
          <w:sz w:val="24"/>
          <w:szCs w:val="24"/>
        </w:rPr>
        <w:t>oraz</w:t>
      </w:r>
      <w:proofErr w:type="spellEnd"/>
      <w:r w:rsidR="001E7A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7ABC">
        <w:rPr>
          <w:rFonts w:ascii="Times New Roman" w:hAnsi="Times New Roman" w:cs="Times New Roman"/>
          <w:bCs/>
          <w:sz w:val="24"/>
          <w:szCs w:val="24"/>
        </w:rPr>
        <w:t>zabrudzeń</w:t>
      </w:r>
      <w:proofErr w:type="spellEnd"/>
      <w:r w:rsidR="001E7ABC">
        <w:rPr>
          <w:rFonts w:ascii="Times New Roman" w:hAnsi="Times New Roman" w:cs="Times New Roman"/>
          <w:bCs/>
          <w:sz w:val="24"/>
          <w:szCs w:val="24"/>
        </w:rPr>
        <w:t>;</w:t>
      </w:r>
    </w:p>
    <w:p w14:paraId="07A12961" w14:textId="77777777" w:rsidR="001E7ABC" w:rsidRDefault="00107D0D" w:rsidP="00851667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zebranie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powstałych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nieczystości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CBD1114" w14:textId="77777777" w:rsidR="00107D0D" w:rsidRDefault="00107D0D" w:rsidP="00851667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neutralizacja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usunięcie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skali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resztek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nieczystości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oraz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filmu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środka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doczyszczającego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C4517DE" w14:textId="77777777" w:rsidR="00107D0D" w:rsidRDefault="00107D0D" w:rsidP="00851667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polimeryzacja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poprzez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nakł</w:t>
      </w:r>
      <w:r w:rsidR="005830A3">
        <w:rPr>
          <w:rFonts w:ascii="Times New Roman" w:hAnsi="Times New Roman" w:cs="Times New Roman"/>
          <w:bCs/>
          <w:sz w:val="24"/>
          <w:szCs w:val="24"/>
        </w:rPr>
        <w:t>adanie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powłok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środka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konserwującego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tzw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830A3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olimeru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Najlepszy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efekt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uzyskuje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nałożeniu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trzech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powłok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1B14CD4" w14:textId="77777777" w:rsidR="00107D0D" w:rsidRPr="00851667" w:rsidRDefault="00107D0D" w:rsidP="00851667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polerowanie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czyli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utwardzenie.Utrwalenie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termiczne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nałożonych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wcześniej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warstw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polimeru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9DD4F2A" w14:textId="77777777" w:rsidR="00807EDA" w:rsidRPr="00851667" w:rsidRDefault="00807EDA" w:rsidP="00067D88">
      <w:pPr>
        <w:tabs>
          <w:tab w:val="left" w:pos="284"/>
        </w:tabs>
        <w:jc w:val="both"/>
      </w:pPr>
    </w:p>
    <w:p w14:paraId="5A32B22F" w14:textId="77777777" w:rsidR="00807EDA" w:rsidRPr="00851667" w:rsidRDefault="0024743D" w:rsidP="00067D88">
      <w:pPr>
        <w:tabs>
          <w:tab w:val="left" w:pos="284"/>
        </w:tabs>
        <w:jc w:val="both"/>
        <w:rPr>
          <w:b/>
        </w:rPr>
      </w:pPr>
      <w:r w:rsidRPr="00851667">
        <w:rPr>
          <w:b/>
        </w:rPr>
        <w:t>6</w:t>
      </w:r>
      <w:r w:rsidR="00807EDA" w:rsidRPr="00851667">
        <w:rPr>
          <w:b/>
        </w:rPr>
        <w:t xml:space="preserve">. Kontrola jakości robót </w:t>
      </w:r>
    </w:p>
    <w:p w14:paraId="65EA8A31" w14:textId="77777777" w:rsidR="00807EDA" w:rsidRPr="00851667" w:rsidRDefault="00807EDA" w:rsidP="00067D88">
      <w:pPr>
        <w:tabs>
          <w:tab w:val="left" w:pos="284"/>
        </w:tabs>
        <w:jc w:val="both"/>
      </w:pPr>
      <w:r w:rsidRPr="00851667">
        <w:t>Ogólne zasady kontroli jakości robót, podano w ST –</w:t>
      </w:r>
      <w:r w:rsidR="00BF466F" w:rsidRPr="00851667">
        <w:t xml:space="preserve"> Specyfikacji</w:t>
      </w:r>
      <w:r w:rsidRPr="00851667">
        <w:t xml:space="preserve"> Techniczn</w:t>
      </w:r>
      <w:r w:rsidR="00BF466F" w:rsidRPr="00851667">
        <w:t>ej</w:t>
      </w:r>
      <w:r w:rsidRPr="00851667">
        <w:t>.</w:t>
      </w:r>
    </w:p>
    <w:p w14:paraId="71C460D3" w14:textId="77777777" w:rsidR="00807EDA" w:rsidRDefault="00807EDA" w:rsidP="00067D88">
      <w:pPr>
        <w:tabs>
          <w:tab w:val="left" w:pos="284"/>
        </w:tabs>
        <w:jc w:val="both"/>
      </w:pPr>
      <w:r w:rsidRPr="00851667">
        <w:t>Sprawdzenie jakości robót polega na wizualnej</w:t>
      </w:r>
      <w:r w:rsidRPr="00641D52">
        <w:t xml:space="preserve"> ocenie kompletności</w:t>
      </w:r>
      <w:r w:rsidR="00BF466F">
        <w:t>.</w:t>
      </w:r>
    </w:p>
    <w:p w14:paraId="15C3757E" w14:textId="77777777" w:rsidR="00E167C3" w:rsidRDefault="00E167C3" w:rsidP="00E167C3">
      <w:pPr>
        <w:tabs>
          <w:tab w:val="left" w:pos="284"/>
        </w:tabs>
        <w:jc w:val="both"/>
      </w:pPr>
    </w:p>
    <w:p w14:paraId="067F198D" w14:textId="77777777" w:rsidR="00E167C3" w:rsidRDefault="00E167C3" w:rsidP="00E167C3">
      <w:pPr>
        <w:tabs>
          <w:tab w:val="left" w:pos="284"/>
        </w:tabs>
        <w:jc w:val="both"/>
      </w:pPr>
      <w:r w:rsidRPr="00641D52">
        <w:t>Kontroli podlega wykonanie:</w:t>
      </w:r>
    </w:p>
    <w:p w14:paraId="5503E13B" w14:textId="77777777" w:rsidR="00FC5D24" w:rsidRPr="00641D52" w:rsidRDefault="00FC5D24" w:rsidP="00FC5D24">
      <w:pPr>
        <w:numPr>
          <w:ilvl w:val="0"/>
          <w:numId w:val="19"/>
        </w:numPr>
        <w:rPr>
          <w:snapToGrid w:val="0"/>
        </w:rPr>
      </w:pPr>
      <w:r w:rsidRPr="00641D52">
        <w:rPr>
          <w:snapToGrid w:val="0"/>
        </w:rPr>
        <w:t>jakość użytych materiałów,</w:t>
      </w:r>
    </w:p>
    <w:p w14:paraId="10E47851" w14:textId="77777777" w:rsidR="00E167C3" w:rsidRPr="00641D52" w:rsidRDefault="00E167C3" w:rsidP="00E167C3">
      <w:pPr>
        <w:numPr>
          <w:ilvl w:val="0"/>
          <w:numId w:val="19"/>
        </w:numPr>
        <w:tabs>
          <w:tab w:val="left" w:pos="284"/>
        </w:tabs>
        <w:jc w:val="both"/>
      </w:pPr>
      <w:r w:rsidRPr="00641D52">
        <w:t xml:space="preserve">przygotowanie podłoża; </w:t>
      </w:r>
    </w:p>
    <w:p w14:paraId="27E873C6" w14:textId="77777777" w:rsidR="00E167C3" w:rsidRPr="00641D52" w:rsidRDefault="00E167C3" w:rsidP="00E167C3">
      <w:pPr>
        <w:numPr>
          <w:ilvl w:val="0"/>
          <w:numId w:val="19"/>
        </w:numPr>
        <w:tabs>
          <w:tab w:val="left" w:pos="284"/>
        </w:tabs>
        <w:jc w:val="both"/>
      </w:pPr>
      <w:r w:rsidRPr="00641D52">
        <w:t>poziomowość i liniowość położonych płytek;</w:t>
      </w:r>
    </w:p>
    <w:p w14:paraId="1BAE3D30" w14:textId="77777777" w:rsidR="00E167C3" w:rsidRPr="00641D52" w:rsidRDefault="00E167C3" w:rsidP="00E167C3">
      <w:pPr>
        <w:numPr>
          <w:ilvl w:val="0"/>
          <w:numId w:val="19"/>
        </w:numPr>
        <w:tabs>
          <w:tab w:val="left" w:pos="284"/>
        </w:tabs>
        <w:jc w:val="both"/>
      </w:pPr>
      <w:r w:rsidRPr="00641D52">
        <w:t>stopień odchylenia powierzchni i krawędzi od pionu;</w:t>
      </w:r>
    </w:p>
    <w:p w14:paraId="066E0E24" w14:textId="77777777" w:rsidR="00E167C3" w:rsidRDefault="00E167C3" w:rsidP="00E167C3">
      <w:pPr>
        <w:numPr>
          <w:ilvl w:val="0"/>
          <w:numId w:val="19"/>
        </w:numPr>
        <w:tabs>
          <w:tab w:val="left" w:pos="284"/>
        </w:tabs>
        <w:jc w:val="both"/>
      </w:pPr>
      <w:r w:rsidRPr="00641D52">
        <w:t xml:space="preserve">wykonanie </w:t>
      </w:r>
      <w:r>
        <w:t>spoinowania</w:t>
      </w:r>
      <w:r w:rsidRPr="00641D52">
        <w:t>;</w:t>
      </w:r>
    </w:p>
    <w:p w14:paraId="47213B4B" w14:textId="77777777" w:rsidR="000B4414" w:rsidRDefault="000B4414" w:rsidP="000B4414">
      <w:pPr>
        <w:numPr>
          <w:ilvl w:val="0"/>
          <w:numId w:val="19"/>
        </w:numPr>
        <w:tabs>
          <w:tab w:val="left" w:pos="284"/>
        </w:tabs>
        <w:jc w:val="both"/>
      </w:pPr>
      <w:r w:rsidRPr="00641D52">
        <w:t>równomierne pokrycie powierzchni ścian i sufitów farbą;</w:t>
      </w:r>
    </w:p>
    <w:p w14:paraId="60EC7945" w14:textId="77777777" w:rsidR="000B4414" w:rsidRDefault="000B4414" w:rsidP="000B4414">
      <w:pPr>
        <w:numPr>
          <w:ilvl w:val="0"/>
          <w:numId w:val="19"/>
        </w:numPr>
        <w:tabs>
          <w:tab w:val="left" w:pos="284"/>
        </w:tabs>
        <w:jc w:val="both"/>
      </w:pPr>
      <w:r w:rsidRPr="00641D52">
        <w:t>równomierne pokrycie powierzchni ścian</w:t>
      </w:r>
      <w:r>
        <w:t xml:space="preserve"> lamperii lakierem;</w:t>
      </w:r>
    </w:p>
    <w:p w14:paraId="6AF541C7" w14:textId="77777777" w:rsidR="00FC5D24" w:rsidRPr="00641D52" w:rsidRDefault="00FC5D24" w:rsidP="00FC5D24">
      <w:pPr>
        <w:numPr>
          <w:ilvl w:val="0"/>
          <w:numId w:val="19"/>
        </w:numPr>
        <w:rPr>
          <w:snapToGrid w:val="0"/>
        </w:rPr>
      </w:pPr>
      <w:r w:rsidRPr="00641D52">
        <w:rPr>
          <w:snapToGrid w:val="0"/>
        </w:rPr>
        <w:t>zgodność z technologią zalecaną przez producenta zastosowanych materiałów</w:t>
      </w:r>
    </w:p>
    <w:p w14:paraId="5DE956D8" w14:textId="77777777" w:rsidR="00FC5D24" w:rsidRDefault="00FC5D24" w:rsidP="00FC5D24">
      <w:pPr>
        <w:numPr>
          <w:ilvl w:val="0"/>
          <w:numId w:val="19"/>
        </w:numPr>
        <w:rPr>
          <w:snapToGrid w:val="0"/>
        </w:rPr>
      </w:pPr>
      <w:r w:rsidRPr="00641D52">
        <w:rPr>
          <w:snapToGrid w:val="0"/>
        </w:rPr>
        <w:t>dokładność i estetyka wykonania,</w:t>
      </w:r>
    </w:p>
    <w:p w14:paraId="5BB57781" w14:textId="77777777" w:rsidR="00F1498F" w:rsidRPr="00641D52" w:rsidRDefault="00F1498F" w:rsidP="00FC5D24">
      <w:pPr>
        <w:numPr>
          <w:ilvl w:val="0"/>
          <w:numId w:val="19"/>
        </w:numPr>
        <w:rPr>
          <w:snapToGrid w:val="0"/>
        </w:rPr>
      </w:pPr>
      <w:r>
        <w:rPr>
          <w:snapToGrid w:val="0"/>
        </w:rPr>
        <w:t>kontrola odpływu w kabinie prysznicowej, kontrola połączeń rur;</w:t>
      </w:r>
    </w:p>
    <w:p w14:paraId="5BB6844D" w14:textId="77777777" w:rsidR="00E167C3" w:rsidRPr="00641D52" w:rsidRDefault="00E167C3" w:rsidP="00067D88">
      <w:pPr>
        <w:tabs>
          <w:tab w:val="left" w:pos="284"/>
        </w:tabs>
        <w:jc w:val="both"/>
      </w:pPr>
    </w:p>
    <w:p w14:paraId="03FE6228" w14:textId="77777777" w:rsidR="00807EDA" w:rsidRPr="00641D52" w:rsidRDefault="0024743D" w:rsidP="00067D88">
      <w:pPr>
        <w:tabs>
          <w:tab w:val="left" w:pos="284"/>
        </w:tabs>
        <w:jc w:val="both"/>
        <w:rPr>
          <w:b/>
        </w:rPr>
      </w:pPr>
      <w:r>
        <w:rPr>
          <w:b/>
        </w:rPr>
        <w:t>7</w:t>
      </w:r>
      <w:r w:rsidR="00807EDA" w:rsidRPr="00641D52">
        <w:rPr>
          <w:b/>
        </w:rPr>
        <w:t>.Obmiar robót</w:t>
      </w:r>
    </w:p>
    <w:p w14:paraId="51084663" w14:textId="77777777" w:rsidR="00807EDA" w:rsidRPr="00641D52" w:rsidRDefault="00807EDA" w:rsidP="00067D88">
      <w:pPr>
        <w:pStyle w:val="Normal0"/>
        <w:tabs>
          <w:tab w:val="left" w:pos="284"/>
        </w:tabs>
        <w:rPr>
          <w:szCs w:val="24"/>
        </w:rPr>
      </w:pPr>
      <w:r w:rsidRPr="00641D52">
        <w:rPr>
          <w:szCs w:val="24"/>
        </w:rPr>
        <w:t xml:space="preserve">Ogólne obmiaru robót, podano w ST </w:t>
      </w:r>
      <w:r w:rsidR="00BF466F">
        <w:rPr>
          <w:szCs w:val="24"/>
        </w:rPr>
        <w:t xml:space="preserve">- </w:t>
      </w:r>
      <w:r w:rsidRPr="00641D52">
        <w:rPr>
          <w:szCs w:val="24"/>
        </w:rPr>
        <w:t>Specyfikacj</w:t>
      </w:r>
      <w:r w:rsidR="00BF466F">
        <w:rPr>
          <w:szCs w:val="24"/>
        </w:rPr>
        <w:t>i Technicz</w:t>
      </w:r>
      <w:r w:rsidR="00A70989">
        <w:rPr>
          <w:szCs w:val="24"/>
        </w:rPr>
        <w:t>nej</w:t>
      </w:r>
      <w:r w:rsidRPr="00641D52">
        <w:rPr>
          <w:szCs w:val="24"/>
        </w:rPr>
        <w:t>. Jednostką obmiaru jest:</w:t>
      </w:r>
    </w:p>
    <w:p w14:paraId="45812419" w14:textId="77777777" w:rsidR="00807EDA" w:rsidRPr="00641D52" w:rsidRDefault="00807EDA" w:rsidP="00067D88">
      <w:pPr>
        <w:numPr>
          <w:ilvl w:val="0"/>
          <w:numId w:val="16"/>
        </w:numPr>
        <w:tabs>
          <w:tab w:val="left" w:pos="284"/>
        </w:tabs>
        <w:jc w:val="both"/>
      </w:pPr>
      <w:r w:rsidRPr="00641D52">
        <w:t xml:space="preserve">zgonie z przedmiarem /co do ilości i </w:t>
      </w:r>
      <w:proofErr w:type="spellStart"/>
      <w:r w:rsidRPr="00641D52">
        <w:t>jm</w:t>
      </w:r>
      <w:proofErr w:type="spellEnd"/>
      <w:r w:rsidRPr="00641D52">
        <w:t>/</w:t>
      </w:r>
    </w:p>
    <w:p w14:paraId="0652AEA6" w14:textId="77777777" w:rsidR="00807EDA" w:rsidRPr="00641D52" w:rsidRDefault="00807EDA" w:rsidP="00067D88">
      <w:pPr>
        <w:tabs>
          <w:tab w:val="left" w:pos="284"/>
        </w:tabs>
        <w:jc w:val="both"/>
      </w:pPr>
    </w:p>
    <w:p w14:paraId="2D02C86F" w14:textId="77777777" w:rsidR="00807EDA" w:rsidRPr="00641D52" w:rsidRDefault="0024743D" w:rsidP="00067D88">
      <w:pPr>
        <w:tabs>
          <w:tab w:val="left" w:pos="284"/>
        </w:tabs>
        <w:jc w:val="both"/>
      </w:pPr>
      <w:r>
        <w:rPr>
          <w:b/>
        </w:rPr>
        <w:t>8</w:t>
      </w:r>
      <w:r w:rsidR="00807EDA" w:rsidRPr="00641D52">
        <w:rPr>
          <w:b/>
        </w:rPr>
        <w:t>.Odbiór robót</w:t>
      </w:r>
    </w:p>
    <w:p w14:paraId="5ED011A8" w14:textId="77777777" w:rsidR="00807EDA" w:rsidRPr="00641D52" w:rsidRDefault="00807EDA" w:rsidP="00067D88">
      <w:pPr>
        <w:tabs>
          <w:tab w:val="left" w:pos="284"/>
        </w:tabs>
        <w:jc w:val="both"/>
      </w:pPr>
      <w:r w:rsidRPr="00641D52">
        <w:t>Ogólne zasady odbioru robót, podano w ST –</w:t>
      </w:r>
      <w:r w:rsidR="00BF466F">
        <w:t xml:space="preserve"> Specyfikacji </w:t>
      </w:r>
      <w:r w:rsidRPr="00641D52">
        <w:t>Techniczn</w:t>
      </w:r>
      <w:r w:rsidR="00BF466F">
        <w:t>ej</w:t>
      </w:r>
      <w:r w:rsidRPr="00641D52">
        <w:t xml:space="preserve">. </w:t>
      </w:r>
    </w:p>
    <w:p w14:paraId="6F4230DF" w14:textId="77777777" w:rsidR="00807EDA" w:rsidRPr="00641D52" w:rsidRDefault="00807EDA" w:rsidP="00067D88">
      <w:pPr>
        <w:tabs>
          <w:tab w:val="left" w:pos="284"/>
        </w:tabs>
        <w:jc w:val="both"/>
      </w:pPr>
    </w:p>
    <w:p w14:paraId="5959C8DB" w14:textId="77777777" w:rsidR="00807EDA" w:rsidRPr="00641D52" w:rsidRDefault="00807EDA" w:rsidP="00067D88">
      <w:pPr>
        <w:tabs>
          <w:tab w:val="left" w:pos="284"/>
        </w:tabs>
        <w:jc w:val="both"/>
        <w:rPr>
          <w:b/>
        </w:rPr>
      </w:pPr>
    </w:p>
    <w:p w14:paraId="647B5E7C" w14:textId="77777777" w:rsidR="00807EDA" w:rsidRPr="00641D52" w:rsidRDefault="0024743D" w:rsidP="00067D88">
      <w:pPr>
        <w:tabs>
          <w:tab w:val="left" w:pos="284"/>
        </w:tabs>
        <w:jc w:val="both"/>
      </w:pPr>
      <w:r>
        <w:rPr>
          <w:b/>
        </w:rPr>
        <w:t>9</w:t>
      </w:r>
      <w:r w:rsidR="00807EDA" w:rsidRPr="00641D52">
        <w:rPr>
          <w:b/>
        </w:rPr>
        <w:t>.Podstawa płatności</w:t>
      </w:r>
    </w:p>
    <w:p w14:paraId="6BE4AE95" w14:textId="77777777" w:rsidR="00807EDA" w:rsidRPr="00641D52" w:rsidRDefault="0024743D" w:rsidP="00067D88">
      <w:pPr>
        <w:tabs>
          <w:tab w:val="left" w:pos="284"/>
        </w:tabs>
        <w:jc w:val="both"/>
      </w:pPr>
      <w:r>
        <w:t>9</w:t>
      </w:r>
      <w:r w:rsidR="00807EDA" w:rsidRPr="00641D52">
        <w:t>.1. Ogólne zasady płatności,</w:t>
      </w:r>
      <w:r w:rsidR="00BF466F">
        <w:t xml:space="preserve"> podano w ST – Specyfikacji</w:t>
      </w:r>
      <w:r w:rsidR="00807EDA" w:rsidRPr="00641D52">
        <w:t xml:space="preserve"> Techniczn</w:t>
      </w:r>
      <w:r w:rsidR="00BF466F">
        <w:t>ej</w:t>
      </w:r>
      <w:r w:rsidR="00807EDA" w:rsidRPr="00641D52">
        <w:t>.</w:t>
      </w:r>
    </w:p>
    <w:p w14:paraId="3F0A8DC7" w14:textId="77777777" w:rsidR="00807EDA" w:rsidRPr="00641D52" w:rsidRDefault="0024743D" w:rsidP="00067D88">
      <w:pPr>
        <w:tabs>
          <w:tab w:val="left" w:pos="284"/>
        </w:tabs>
        <w:jc w:val="both"/>
      </w:pPr>
      <w:r>
        <w:t>9.2.</w:t>
      </w:r>
      <w:r w:rsidR="000965FE">
        <w:t xml:space="preserve"> </w:t>
      </w:r>
      <w:r w:rsidR="00807EDA" w:rsidRPr="00641D52">
        <w:t>Zgodnie z dokumentacją, należy wykonać zakres robót wymieniony w niniejszej Specyfikacji technicznej.</w:t>
      </w:r>
    </w:p>
    <w:p w14:paraId="12EDEAAE" w14:textId="77777777" w:rsidR="00807EDA" w:rsidRPr="00641D52" w:rsidRDefault="00807EDA" w:rsidP="00067D88">
      <w:pPr>
        <w:tabs>
          <w:tab w:val="left" w:pos="284"/>
        </w:tabs>
        <w:jc w:val="both"/>
      </w:pPr>
      <w:r w:rsidRPr="00641D52">
        <w:t>Płatność należy przyjmować zgodnie z obmiarem i oceną jakości robót, w oparciu o wyniki pomiarów.</w:t>
      </w:r>
    </w:p>
    <w:p w14:paraId="4C50D174" w14:textId="77777777" w:rsidR="00807EDA" w:rsidRPr="00641D52" w:rsidRDefault="00807EDA" w:rsidP="00067D88">
      <w:pPr>
        <w:tabs>
          <w:tab w:val="left" w:pos="284"/>
        </w:tabs>
        <w:jc w:val="both"/>
      </w:pPr>
      <w:r w:rsidRPr="00641D52">
        <w:t>Cena robót obejmuje:</w:t>
      </w:r>
    </w:p>
    <w:p w14:paraId="53802A7A" w14:textId="77777777" w:rsidR="00807EDA" w:rsidRPr="00641D52" w:rsidRDefault="00807EDA" w:rsidP="00067D88">
      <w:pPr>
        <w:numPr>
          <w:ilvl w:val="0"/>
          <w:numId w:val="16"/>
        </w:numPr>
        <w:tabs>
          <w:tab w:val="left" w:pos="284"/>
        </w:tabs>
        <w:jc w:val="both"/>
      </w:pPr>
      <w:r w:rsidRPr="00641D52">
        <w:t xml:space="preserve">prace pomiarowe i pomocnicze; </w:t>
      </w:r>
    </w:p>
    <w:p w14:paraId="76EA7444" w14:textId="77777777" w:rsidR="00807EDA" w:rsidRPr="00641D52" w:rsidRDefault="00BF466F" w:rsidP="00067D88">
      <w:pPr>
        <w:numPr>
          <w:ilvl w:val="0"/>
          <w:numId w:val="16"/>
        </w:numPr>
        <w:tabs>
          <w:tab w:val="left" w:pos="284"/>
        </w:tabs>
        <w:jc w:val="both"/>
      </w:pPr>
      <w:r>
        <w:t>rozbiórki, skucia</w:t>
      </w:r>
      <w:r w:rsidR="00807EDA" w:rsidRPr="00641D52">
        <w:t>;</w:t>
      </w:r>
    </w:p>
    <w:p w14:paraId="1B7B4EC4" w14:textId="77777777" w:rsidR="00807EDA" w:rsidRPr="00641D52" w:rsidRDefault="00807EDA" w:rsidP="00067D88">
      <w:pPr>
        <w:numPr>
          <w:ilvl w:val="0"/>
          <w:numId w:val="16"/>
        </w:numPr>
        <w:tabs>
          <w:tab w:val="left" w:pos="284"/>
        </w:tabs>
        <w:jc w:val="both"/>
      </w:pPr>
      <w:r w:rsidRPr="00641D52">
        <w:t>segregacja usuniętego materiału i składowanie wewnątrz budynku;</w:t>
      </w:r>
    </w:p>
    <w:p w14:paraId="648964A1" w14:textId="77777777" w:rsidR="00807EDA" w:rsidRPr="00641D52" w:rsidRDefault="00807EDA" w:rsidP="00067D88">
      <w:pPr>
        <w:numPr>
          <w:ilvl w:val="0"/>
          <w:numId w:val="16"/>
        </w:numPr>
        <w:tabs>
          <w:tab w:val="left" w:pos="284"/>
        </w:tabs>
        <w:jc w:val="both"/>
      </w:pPr>
      <w:r w:rsidRPr="00641D52">
        <w:t>usuwanie z budynku demontowanych elementów;</w:t>
      </w:r>
    </w:p>
    <w:p w14:paraId="05E673DF" w14:textId="77777777" w:rsidR="00807EDA" w:rsidRPr="00641D52" w:rsidRDefault="00807EDA" w:rsidP="00067D88">
      <w:pPr>
        <w:numPr>
          <w:ilvl w:val="0"/>
          <w:numId w:val="16"/>
        </w:numPr>
        <w:tabs>
          <w:tab w:val="left" w:pos="284"/>
        </w:tabs>
        <w:jc w:val="both"/>
      </w:pPr>
      <w:r w:rsidRPr="00641D52">
        <w:t>zabezpieczenie otworów okiennych ;</w:t>
      </w:r>
    </w:p>
    <w:p w14:paraId="74F7DD64" w14:textId="77777777" w:rsidR="00807EDA" w:rsidRPr="00641D52" w:rsidRDefault="00807EDA" w:rsidP="00067D88">
      <w:pPr>
        <w:numPr>
          <w:ilvl w:val="0"/>
          <w:numId w:val="16"/>
        </w:numPr>
        <w:tabs>
          <w:tab w:val="left" w:pos="284"/>
        </w:tabs>
        <w:jc w:val="both"/>
      </w:pPr>
      <w:r w:rsidRPr="00641D52">
        <w:t>zabezpieczenie innych elementów przed uszkodzeniem;</w:t>
      </w:r>
    </w:p>
    <w:p w14:paraId="63F54C0C" w14:textId="77777777" w:rsidR="00807EDA" w:rsidRPr="00641D52" w:rsidRDefault="00807EDA" w:rsidP="00067D88">
      <w:pPr>
        <w:numPr>
          <w:ilvl w:val="0"/>
          <w:numId w:val="16"/>
        </w:numPr>
        <w:tabs>
          <w:tab w:val="left" w:pos="284"/>
        </w:tabs>
        <w:jc w:val="both"/>
      </w:pPr>
      <w:r w:rsidRPr="00641D52">
        <w:t xml:space="preserve">transport </w:t>
      </w:r>
      <w:r w:rsidR="00BF466F">
        <w:t>odpadów</w:t>
      </w:r>
      <w:r w:rsidRPr="00641D52">
        <w:t xml:space="preserve"> na wysypisko;</w:t>
      </w:r>
    </w:p>
    <w:p w14:paraId="547358FA" w14:textId="77777777" w:rsidR="00807EDA" w:rsidRPr="00641D52" w:rsidRDefault="00807EDA" w:rsidP="00067D88">
      <w:pPr>
        <w:numPr>
          <w:ilvl w:val="0"/>
          <w:numId w:val="16"/>
        </w:numPr>
        <w:tabs>
          <w:tab w:val="left" w:pos="284"/>
        </w:tabs>
        <w:jc w:val="both"/>
      </w:pPr>
      <w:r w:rsidRPr="00641D52">
        <w:t>opłata za składowanie;</w:t>
      </w:r>
    </w:p>
    <w:p w14:paraId="682948E2" w14:textId="77777777" w:rsidR="00E167C3" w:rsidRPr="00641D52" w:rsidRDefault="00E167C3" w:rsidP="00E167C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000000"/>
          <w:spacing w:val="-2"/>
        </w:rPr>
      </w:pPr>
      <w:r w:rsidRPr="00641D52">
        <w:rPr>
          <w:color w:val="000000"/>
          <w:spacing w:val="-2"/>
        </w:rPr>
        <w:t xml:space="preserve">zakup i załadunek  materiałów;  </w:t>
      </w:r>
    </w:p>
    <w:p w14:paraId="12DDECAE" w14:textId="77777777" w:rsidR="00E167C3" w:rsidRPr="00641D52" w:rsidRDefault="00E167C3" w:rsidP="00E167C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000000"/>
          <w:spacing w:val="-2"/>
        </w:rPr>
      </w:pPr>
      <w:r w:rsidRPr="00641D52">
        <w:rPr>
          <w:color w:val="000000"/>
          <w:spacing w:val="-2"/>
        </w:rPr>
        <w:t>rozładunek materiałów;</w:t>
      </w:r>
    </w:p>
    <w:p w14:paraId="66CD9C3C" w14:textId="77777777" w:rsidR="00E167C3" w:rsidRDefault="00E167C3" w:rsidP="00E167C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000000"/>
          <w:spacing w:val="-2"/>
        </w:rPr>
      </w:pPr>
      <w:r w:rsidRPr="00641D52">
        <w:rPr>
          <w:color w:val="000000"/>
          <w:spacing w:val="-2"/>
        </w:rPr>
        <w:t xml:space="preserve">transport materiałów na poszczególne kondygnacje budynku; </w:t>
      </w:r>
    </w:p>
    <w:p w14:paraId="78EF9F82" w14:textId="77777777" w:rsidR="00F1498F" w:rsidRDefault="00F1498F" w:rsidP="00F1498F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</w:pPr>
      <w:r>
        <w:t>wykonanie kompletnego odpływ prysznicowy (kratka) o wym. 10x10 cm ze stali nierdzewnej wraz z odpływem z rury PCV kanalizacyjnej fi 50 mm;</w:t>
      </w:r>
    </w:p>
    <w:p w14:paraId="1BC725C8" w14:textId="77777777" w:rsidR="00E167C3" w:rsidRDefault="00E167C3" w:rsidP="00E167C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000000"/>
          <w:spacing w:val="-2"/>
        </w:rPr>
      </w:pPr>
      <w:r w:rsidRPr="00641D52">
        <w:rPr>
          <w:color w:val="000000"/>
          <w:spacing w:val="-2"/>
        </w:rPr>
        <w:t>oczyszczenie podłoża;</w:t>
      </w:r>
    </w:p>
    <w:p w14:paraId="42011E55" w14:textId="77777777" w:rsidR="00354A34" w:rsidRDefault="00354A34" w:rsidP="00E167C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wykonanie warstwy wyrównawczej na posadzce;</w:t>
      </w:r>
    </w:p>
    <w:p w14:paraId="3FF570F4" w14:textId="77777777" w:rsidR="00FC5D24" w:rsidRPr="00641D52" w:rsidRDefault="00FC5D24" w:rsidP="00E167C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gruntowanie podłoża;</w:t>
      </w:r>
    </w:p>
    <w:p w14:paraId="45FB24D2" w14:textId="77777777" w:rsidR="00E167C3" w:rsidRPr="00641D52" w:rsidRDefault="00E167C3" w:rsidP="00E167C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000000"/>
          <w:spacing w:val="-2"/>
        </w:rPr>
      </w:pPr>
      <w:r w:rsidRPr="00641D52">
        <w:rPr>
          <w:color w:val="000000"/>
          <w:spacing w:val="-2"/>
        </w:rPr>
        <w:t>rozrobienie zaprawy;</w:t>
      </w:r>
    </w:p>
    <w:p w14:paraId="4EC06082" w14:textId="77777777" w:rsidR="00E167C3" w:rsidRPr="00641D52" w:rsidRDefault="00E167C3" w:rsidP="00E167C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000000"/>
          <w:spacing w:val="-2"/>
        </w:rPr>
      </w:pPr>
      <w:r w:rsidRPr="00641D52">
        <w:rPr>
          <w:color w:val="000000"/>
          <w:spacing w:val="-2"/>
        </w:rPr>
        <w:t>położenie płytek</w:t>
      </w:r>
      <w:r w:rsidR="00461FDB">
        <w:rPr>
          <w:color w:val="000000"/>
          <w:spacing w:val="-2"/>
        </w:rPr>
        <w:t xml:space="preserve"> na ścianie i podłodze</w:t>
      </w:r>
      <w:r w:rsidRPr="00641D52">
        <w:rPr>
          <w:color w:val="000000"/>
          <w:spacing w:val="-2"/>
        </w:rPr>
        <w:t xml:space="preserve">; </w:t>
      </w:r>
    </w:p>
    <w:p w14:paraId="45433B5C" w14:textId="77777777" w:rsidR="00E167C3" w:rsidRPr="00641D52" w:rsidRDefault="00E167C3" w:rsidP="00E167C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000000"/>
          <w:spacing w:val="-2"/>
        </w:rPr>
      </w:pPr>
      <w:r w:rsidRPr="00641D52">
        <w:rPr>
          <w:color w:val="000000"/>
          <w:spacing w:val="-2"/>
        </w:rPr>
        <w:t>wykonanie fug;</w:t>
      </w:r>
    </w:p>
    <w:p w14:paraId="3F4913FC" w14:textId="77777777" w:rsidR="00E167C3" w:rsidRPr="00641D52" w:rsidRDefault="00E167C3" w:rsidP="00E167C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000000"/>
          <w:spacing w:val="-2"/>
        </w:rPr>
      </w:pPr>
      <w:r w:rsidRPr="00641D52">
        <w:rPr>
          <w:color w:val="000000"/>
          <w:spacing w:val="-2"/>
        </w:rPr>
        <w:t>oczyszczenie fug z nadmiaru zaprawy;</w:t>
      </w:r>
    </w:p>
    <w:p w14:paraId="71908309" w14:textId="77777777" w:rsidR="007743FD" w:rsidRPr="00641D52" w:rsidRDefault="007743FD" w:rsidP="007743FD">
      <w:pPr>
        <w:numPr>
          <w:ilvl w:val="0"/>
          <w:numId w:val="16"/>
        </w:numPr>
        <w:tabs>
          <w:tab w:val="left" w:pos="284"/>
        </w:tabs>
        <w:jc w:val="both"/>
      </w:pPr>
      <w:r w:rsidRPr="00641D52">
        <w:t>gruntowanie preparatem wzmacniającym podłoże</w:t>
      </w:r>
      <w:r>
        <w:t xml:space="preserve"> ścian i sufitów</w:t>
      </w:r>
      <w:r w:rsidRPr="00641D52">
        <w:t>;</w:t>
      </w:r>
    </w:p>
    <w:p w14:paraId="4FFFDDF7" w14:textId="77777777" w:rsidR="007743FD" w:rsidRPr="00641D52" w:rsidRDefault="007743FD" w:rsidP="007743FD">
      <w:pPr>
        <w:numPr>
          <w:ilvl w:val="0"/>
          <w:numId w:val="16"/>
        </w:numPr>
        <w:tabs>
          <w:tab w:val="left" w:pos="284"/>
        </w:tabs>
        <w:jc w:val="both"/>
      </w:pPr>
      <w:r w:rsidRPr="00641D52">
        <w:t>pomalowanie sufitów;</w:t>
      </w:r>
    </w:p>
    <w:p w14:paraId="25F32393" w14:textId="77777777" w:rsidR="007743FD" w:rsidRDefault="007743FD" w:rsidP="007743FD">
      <w:pPr>
        <w:numPr>
          <w:ilvl w:val="0"/>
          <w:numId w:val="16"/>
        </w:numPr>
        <w:tabs>
          <w:tab w:val="left" w:pos="284"/>
        </w:tabs>
        <w:jc w:val="both"/>
      </w:pPr>
      <w:r w:rsidRPr="00641D52">
        <w:t>pomalowanie ścian;</w:t>
      </w:r>
    </w:p>
    <w:p w14:paraId="7BA885E1" w14:textId="77777777" w:rsidR="00CC171A" w:rsidRDefault="00CC171A" w:rsidP="007743FD">
      <w:pPr>
        <w:numPr>
          <w:ilvl w:val="0"/>
          <w:numId w:val="16"/>
        </w:numPr>
        <w:tabs>
          <w:tab w:val="left" w:pos="284"/>
        </w:tabs>
        <w:jc w:val="both"/>
      </w:pPr>
      <w:r>
        <w:t>polimeryzację podłóg;</w:t>
      </w:r>
    </w:p>
    <w:p w14:paraId="0B2513E2" w14:textId="77777777" w:rsidR="007743FD" w:rsidRPr="00641D52" w:rsidRDefault="007743FD" w:rsidP="007743FD">
      <w:pPr>
        <w:numPr>
          <w:ilvl w:val="0"/>
          <w:numId w:val="16"/>
        </w:numPr>
        <w:tabs>
          <w:tab w:val="left" w:pos="284"/>
        </w:tabs>
        <w:jc w:val="both"/>
      </w:pPr>
      <w:r w:rsidRPr="00641D52">
        <w:t>uporządkowanie miejsca prowadzenia robót;</w:t>
      </w:r>
    </w:p>
    <w:p w14:paraId="2878846B" w14:textId="77777777" w:rsidR="00E167C3" w:rsidRPr="000B14D7" w:rsidRDefault="00E167C3" w:rsidP="000B14D7">
      <w:pPr>
        <w:tabs>
          <w:tab w:val="left" w:pos="284"/>
        </w:tabs>
        <w:ind w:left="1260"/>
        <w:jc w:val="both"/>
        <w:rPr>
          <w:sz w:val="12"/>
          <w:szCs w:val="12"/>
        </w:rPr>
      </w:pPr>
    </w:p>
    <w:p w14:paraId="327CC301" w14:textId="77777777" w:rsidR="0024743D" w:rsidRDefault="0024743D" w:rsidP="0024743D">
      <w:pPr>
        <w:pStyle w:val="Nagwek5"/>
        <w:rPr>
          <w:rFonts w:ascii="Times New Roman" w:hAnsi="Times New Roman"/>
          <w:i w:val="0"/>
          <w:sz w:val="24"/>
          <w:szCs w:val="24"/>
        </w:rPr>
      </w:pPr>
      <w:r w:rsidRPr="0024743D">
        <w:rPr>
          <w:rFonts w:ascii="Times New Roman" w:hAnsi="Times New Roman"/>
          <w:i w:val="0"/>
          <w:sz w:val="24"/>
          <w:szCs w:val="24"/>
        </w:rPr>
        <w:t>10.Normy i dokumenty związane</w:t>
      </w:r>
    </w:p>
    <w:p w14:paraId="7751D7CC" w14:textId="77777777" w:rsidR="000965FE" w:rsidRPr="000965FE" w:rsidRDefault="000965FE" w:rsidP="000965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4743D" w:rsidRPr="00641D52" w14:paraId="052B50FC" w14:textId="77777777" w:rsidTr="00DB765E">
        <w:tc>
          <w:tcPr>
            <w:tcW w:w="4606" w:type="dxa"/>
          </w:tcPr>
          <w:p w14:paraId="19D0B688" w14:textId="77777777" w:rsidR="0024743D" w:rsidRPr="00641D52" w:rsidRDefault="0024743D" w:rsidP="00DB765E">
            <w:r w:rsidRPr="00641D52">
              <w:t>PN – 75/B-10121</w:t>
            </w:r>
          </w:p>
        </w:tc>
        <w:tc>
          <w:tcPr>
            <w:tcW w:w="4606" w:type="dxa"/>
          </w:tcPr>
          <w:p w14:paraId="76F737F9" w14:textId="77777777" w:rsidR="0024743D" w:rsidRPr="00641D52" w:rsidRDefault="0024743D" w:rsidP="00DB765E">
            <w:r w:rsidRPr="00641D52">
              <w:t>Okładziny z płytek ściennych ceramicznych szkliwionych . Wymagania i badania przy odbiorze.</w:t>
            </w:r>
          </w:p>
        </w:tc>
      </w:tr>
      <w:tr w:rsidR="0024743D" w:rsidRPr="00641D52" w14:paraId="42F26E46" w14:textId="77777777" w:rsidTr="00DB765E">
        <w:tc>
          <w:tcPr>
            <w:tcW w:w="4606" w:type="dxa"/>
          </w:tcPr>
          <w:p w14:paraId="69CE7B08" w14:textId="77777777" w:rsidR="0024743D" w:rsidRPr="00641D52" w:rsidRDefault="0024743D" w:rsidP="00DB765E">
            <w:pPr>
              <w:autoSpaceDE w:val="0"/>
              <w:autoSpaceDN w:val="0"/>
              <w:adjustRightInd w:val="0"/>
            </w:pPr>
            <w:r w:rsidRPr="00641D52">
              <w:t xml:space="preserve">PN-ISO 13006:2001 91.100.25 </w:t>
            </w:r>
          </w:p>
          <w:p w14:paraId="3152D78B" w14:textId="77777777" w:rsidR="0024743D" w:rsidRPr="00641D52" w:rsidRDefault="0024743D" w:rsidP="00DB765E"/>
        </w:tc>
        <w:tc>
          <w:tcPr>
            <w:tcW w:w="4606" w:type="dxa"/>
          </w:tcPr>
          <w:p w14:paraId="5223D014" w14:textId="77777777" w:rsidR="0024743D" w:rsidRPr="00641D52" w:rsidRDefault="0024743D" w:rsidP="00DB765E">
            <w:r w:rsidRPr="00641D52">
              <w:t>Płytki i płyty ceramiczne Definicje, klasyfikacja, właściwości i znakowanie</w:t>
            </w:r>
          </w:p>
        </w:tc>
      </w:tr>
      <w:tr w:rsidR="0024743D" w:rsidRPr="00641D52" w14:paraId="4FD8FF1E" w14:textId="77777777" w:rsidTr="00DB765E">
        <w:tc>
          <w:tcPr>
            <w:tcW w:w="4606" w:type="dxa"/>
          </w:tcPr>
          <w:p w14:paraId="697D598E" w14:textId="77777777" w:rsidR="0024743D" w:rsidRPr="00641D52" w:rsidRDefault="0024743D" w:rsidP="00DB765E">
            <w:r w:rsidRPr="00641D52">
              <w:t xml:space="preserve">PN-EN 12808-2:2003 83.180 91.100.10 </w:t>
            </w:r>
          </w:p>
        </w:tc>
        <w:tc>
          <w:tcPr>
            <w:tcW w:w="4606" w:type="dxa"/>
          </w:tcPr>
          <w:p w14:paraId="08E18C88" w14:textId="77777777" w:rsidR="0024743D" w:rsidRPr="00641D52" w:rsidRDefault="0024743D" w:rsidP="00DB765E">
            <w:r w:rsidRPr="00641D52">
              <w:t>Zaprawy do spoinowania płytek Część 2: Oznaczanie odporności na ścieranie</w:t>
            </w:r>
          </w:p>
        </w:tc>
      </w:tr>
      <w:tr w:rsidR="0024743D" w:rsidRPr="00641D52" w14:paraId="76840689" w14:textId="77777777" w:rsidTr="00DB765E">
        <w:tc>
          <w:tcPr>
            <w:tcW w:w="4606" w:type="dxa"/>
          </w:tcPr>
          <w:p w14:paraId="52C00733" w14:textId="77777777" w:rsidR="0024743D" w:rsidRPr="00641D52" w:rsidRDefault="0024743D" w:rsidP="00DB765E">
            <w:r w:rsidRPr="00641D52">
              <w:lastRenderedPageBreak/>
              <w:t xml:space="preserve">PN-EN 12808-3:2003 83.180 91.100.10 </w:t>
            </w:r>
          </w:p>
        </w:tc>
        <w:tc>
          <w:tcPr>
            <w:tcW w:w="4606" w:type="dxa"/>
          </w:tcPr>
          <w:p w14:paraId="2BE11F8C" w14:textId="77777777" w:rsidR="0024743D" w:rsidRPr="00641D52" w:rsidRDefault="0024743D" w:rsidP="00DB765E">
            <w:r w:rsidRPr="00641D52">
              <w:t>Zaprawy do spoinowania płytek Część 3: Oznaczanie wytrzymałości na zginanie i ściskanie</w:t>
            </w:r>
          </w:p>
        </w:tc>
      </w:tr>
      <w:tr w:rsidR="0024743D" w:rsidRPr="00641D52" w14:paraId="1FFA6F3A" w14:textId="77777777" w:rsidTr="00DB765E">
        <w:tc>
          <w:tcPr>
            <w:tcW w:w="4606" w:type="dxa"/>
          </w:tcPr>
          <w:p w14:paraId="41FBBD51" w14:textId="77777777" w:rsidR="0024743D" w:rsidRPr="00641D52" w:rsidRDefault="0024743D" w:rsidP="00DB765E">
            <w:pPr>
              <w:autoSpaceDE w:val="0"/>
              <w:autoSpaceDN w:val="0"/>
              <w:adjustRightInd w:val="0"/>
            </w:pPr>
            <w:r w:rsidRPr="00641D52">
              <w:t xml:space="preserve">PN-EN 12004:2002/A1:2003 83.180 91.100.10 </w:t>
            </w:r>
          </w:p>
          <w:p w14:paraId="719A9687" w14:textId="77777777" w:rsidR="0024743D" w:rsidRPr="00641D52" w:rsidRDefault="0024743D" w:rsidP="00DB765E"/>
        </w:tc>
        <w:tc>
          <w:tcPr>
            <w:tcW w:w="4606" w:type="dxa"/>
          </w:tcPr>
          <w:p w14:paraId="528DAB88" w14:textId="77777777" w:rsidR="0024743D" w:rsidRPr="00641D52" w:rsidRDefault="0024743D" w:rsidP="00DB765E">
            <w:r w:rsidRPr="00641D52">
              <w:t>Kleje do płytek Definicje i wymagania techniczne</w:t>
            </w:r>
          </w:p>
        </w:tc>
      </w:tr>
      <w:tr w:rsidR="00354A34" w:rsidRPr="00641D52" w14:paraId="7DF6EF9A" w14:textId="77777777" w:rsidTr="00DB765E">
        <w:tc>
          <w:tcPr>
            <w:tcW w:w="4606" w:type="dxa"/>
          </w:tcPr>
          <w:p w14:paraId="6589D058" w14:textId="77777777" w:rsidR="00354A34" w:rsidRPr="00641D52" w:rsidRDefault="00354A34" w:rsidP="00DB765E">
            <w:pPr>
              <w:autoSpaceDE w:val="0"/>
              <w:autoSpaceDN w:val="0"/>
              <w:adjustRightInd w:val="0"/>
            </w:pPr>
            <w:r w:rsidRPr="00641D52">
              <w:t>PN-69/B-10280 87.020 91.200 709</w:t>
            </w:r>
          </w:p>
        </w:tc>
        <w:tc>
          <w:tcPr>
            <w:tcW w:w="4606" w:type="dxa"/>
          </w:tcPr>
          <w:p w14:paraId="730ABCB9" w14:textId="77777777" w:rsidR="00354A34" w:rsidRPr="00641D52" w:rsidRDefault="00354A34" w:rsidP="00DB765E">
            <w:r w:rsidRPr="00641D52">
              <w:t>Roboty malarskie budowlane farbami wodnymi i wodorozcieńczalnymi farbami</w:t>
            </w:r>
          </w:p>
        </w:tc>
      </w:tr>
    </w:tbl>
    <w:p w14:paraId="0552E474" w14:textId="77777777" w:rsidR="000268C4" w:rsidRPr="00641D52" w:rsidRDefault="000268C4" w:rsidP="00067D88">
      <w:pPr>
        <w:jc w:val="both"/>
      </w:pPr>
    </w:p>
    <w:p w14:paraId="5812F335" w14:textId="77777777" w:rsidR="00A5788F" w:rsidRPr="00641D52" w:rsidRDefault="00E167C3" w:rsidP="000B14D7">
      <w:pPr>
        <w:pStyle w:val="TxBrp5"/>
        <w:tabs>
          <w:tab w:val="left" w:pos="2454"/>
        </w:tabs>
        <w:spacing w:line="240" w:lineRule="auto"/>
        <w:ind w:left="0"/>
        <w:jc w:val="both"/>
      </w:pPr>
      <w:r w:rsidRPr="00641D52">
        <w:rPr>
          <w:rFonts w:ascii="Times New Roman" w:hAnsi="Times New Roman"/>
          <w:color w:val="000000"/>
          <w:spacing w:val="-3"/>
          <w:szCs w:val="24"/>
          <w:lang w:val="pl-PL"/>
        </w:rPr>
        <w:t>Warunki techniczne wykonania i odbioru robót budowlano – montażowych, Tom I - Budownic</w:t>
      </w:r>
      <w:r w:rsidRPr="00641D52">
        <w:rPr>
          <w:rFonts w:ascii="Times New Roman" w:hAnsi="Times New Roman"/>
          <w:color w:val="000000"/>
          <w:spacing w:val="6"/>
          <w:szCs w:val="24"/>
          <w:lang w:val="pl-PL"/>
        </w:rPr>
        <w:t>two ogólne, Arkady Warszawa, 1990</w:t>
      </w:r>
    </w:p>
    <w:sectPr w:rsidR="00A5788F" w:rsidRPr="00641D52" w:rsidSect="000B14D7">
      <w:footerReference w:type="default" r:id="rId8"/>
      <w:type w:val="continuous"/>
      <w:pgSz w:w="11900" w:h="16840"/>
      <w:pgMar w:top="1417" w:right="1417" w:bottom="1417" w:left="1417" w:header="1063" w:footer="101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52C50" w14:textId="77777777" w:rsidR="0060776F" w:rsidRDefault="0060776F" w:rsidP="001D7A75">
      <w:r>
        <w:separator/>
      </w:r>
    </w:p>
  </w:endnote>
  <w:endnote w:type="continuationSeparator" w:id="0">
    <w:p w14:paraId="52BA3731" w14:textId="77777777" w:rsidR="0060776F" w:rsidRDefault="0060776F" w:rsidP="001D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metr231 L2">
    <w:altName w:val="Century Gothic"/>
    <w:charset w:val="EE"/>
    <w:family w:val="swiss"/>
    <w:pitch w:val="variable"/>
    <w:sig w:usb0="00000005" w:usb1="00000000" w:usb2="00000000" w:usb3="00000000" w:csb0="00000002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charset w:val="EE"/>
    <w:family w:val="roman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22418" w14:textId="77777777" w:rsidR="0060776F" w:rsidRDefault="0060776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65FE">
      <w:rPr>
        <w:noProof/>
      </w:rPr>
      <w:t>15</w:t>
    </w:r>
    <w:r>
      <w:rPr>
        <w:noProof/>
      </w:rPr>
      <w:fldChar w:fldCharType="end"/>
    </w:r>
  </w:p>
  <w:p w14:paraId="323F940C" w14:textId="77777777" w:rsidR="0060776F" w:rsidRDefault="00607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E91EE" w14:textId="77777777" w:rsidR="0060776F" w:rsidRDefault="0060776F" w:rsidP="001D7A75">
      <w:r>
        <w:separator/>
      </w:r>
    </w:p>
  </w:footnote>
  <w:footnote w:type="continuationSeparator" w:id="0">
    <w:p w14:paraId="46EF49EC" w14:textId="77777777" w:rsidR="0060776F" w:rsidRDefault="0060776F" w:rsidP="001D7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0000005"/>
    <w:multiLevelType w:val="multilevel"/>
    <w:tmpl w:val="00000005"/>
    <w:name w:val="WWNum1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451701"/>
    <w:multiLevelType w:val="hybridMultilevel"/>
    <w:tmpl w:val="566A7342"/>
    <w:lvl w:ilvl="0" w:tplc="45346B84">
      <w:start w:val="1"/>
      <w:numFmt w:val="decimal"/>
      <w:lvlText w:val="%1."/>
      <w:lvlJc w:val="left"/>
      <w:pPr>
        <w:ind w:left="157" w:hanging="32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</w:rPr>
    </w:lvl>
    <w:lvl w:ilvl="1" w:tplc="02E0A482">
      <w:numFmt w:val="bullet"/>
      <w:lvlText w:val="•"/>
      <w:lvlJc w:val="left"/>
      <w:pPr>
        <w:ind w:left="1172" w:hanging="327"/>
      </w:pPr>
      <w:rPr>
        <w:rFonts w:hint="default"/>
      </w:rPr>
    </w:lvl>
    <w:lvl w:ilvl="2" w:tplc="A7A25AD8">
      <w:numFmt w:val="bullet"/>
      <w:lvlText w:val="•"/>
      <w:lvlJc w:val="left"/>
      <w:pPr>
        <w:ind w:left="2184" w:hanging="327"/>
      </w:pPr>
      <w:rPr>
        <w:rFonts w:hint="default"/>
      </w:rPr>
    </w:lvl>
    <w:lvl w:ilvl="3" w:tplc="982C4AA4">
      <w:numFmt w:val="bullet"/>
      <w:lvlText w:val="•"/>
      <w:lvlJc w:val="left"/>
      <w:pPr>
        <w:ind w:left="3196" w:hanging="327"/>
      </w:pPr>
      <w:rPr>
        <w:rFonts w:hint="default"/>
      </w:rPr>
    </w:lvl>
    <w:lvl w:ilvl="4" w:tplc="F29AA018">
      <w:numFmt w:val="bullet"/>
      <w:lvlText w:val="•"/>
      <w:lvlJc w:val="left"/>
      <w:pPr>
        <w:ind w:left="4208" w:hanging="327"/>
      </w:pPr>
      <w:rPr>
        <w:rFonts w:hint="default"/>
      </w:rPr>
    </w:lvl>
    <w:lvl w:ilvl="5" w:tplc="4C8C05B0">
      <w:numFmt w:val="bullet"/>
      <w:lvlText w:val="•"/>
      <w:lvlJc w:val="left"/>
      <w:pPr>
        <w:ind w:left="5220" w:hanging="327"/>
      </w:pPr>
      <w:rPr>
        <w:rFonts w:hint="default"/>
      </w:rPr>
    </w:lvl>
    <w:lvl w:ilvl="6" w:tplc="A6024D0C">
      <w:numFmt w:val="bullet"/>
      <w:lvlText w:val="•"/>
      <w:lvlJc w:val="left"/>
      <w:pPr>
        <w:ind w:left="6232" w:hanging="327"/>
      </w:pPr>
      <w:rPr>
        <w:rFonts w:hint="default"/>
      </w:rPr>
    </w:lvl>
    <w:lvl w:ilvl="7" w:tplc="5EE60E5E">
      <w:numFmt w:val="bullet"/>
      <w:lvlText w:val="•"/>
      <w:lvlJc w:val="left"/>
      <w:pPr>
        <w:ind w:left="7244" w:hanging="327"/>
      </w:pPr>
      <w:rPr>
        <w:rFonts w:hint="default"/>
      </w:rPr>
    </w:lvl>
    <w:lvl w:ilvl="8" w:tplc="717E6B14">
      <w:numFmt w:val="bullet"/>
      <w:lvlText w:val="•"/>
      <w:lvlJc w:val="left"/>
      <w:pPr>
        <w:ind w:left="8256" w:hanging="327"/>
      </w:pPr>
      <w:rPr>
        <w:rFonts w:hint="default"/>
      </w:rPr>
    </w:lvl>
  </w:abstractNum>
  <w:abstractNum w:abstractNumId="3" w15:restartNumberingAfterBreak="0">
    <w:nsid w:val="006560AA"/>
    <w:multiLevelType w:val="multilevel"/>
    <w:tmpl w:val="01B261E4"/>
    <w:lvl w:ilvl="0">
      <w:start w:val="8"/>
      <w:numFmt w:val="decimal"/>
      <w:lvlText w:val="%1"/>
      <w:lvlJc w:val="left"/>
      <w:pPr>
        <w:ind w:left="73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576"/>
      </w:pPr>
      <w:rPr>
        <w:rFonts w:ascii="Arial" w:eastAsia="Arial" w:hAnsi="Arial" w:cs="Arial" w:hint="default"/>
        <w:b/>
        <w:bCs/>
        <w:i w:val="0"/>
        <w:iCs w:val="0"/>
        <w:spacing w:val="-3"/>
        <w:w w:val="101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 w:hint="default"/>
        <w:b/>
        <w:bCs/>
        <w:i w:val="0"/>
        <w:iCs w:val="0"/>
        <w:spacing w:val="-6"/>
        <w:w w:val="101"/>
        <w:sz w:val="18"/>
        <w:szCs w:val="18"/>
      </w:rPr>
    </w:lvl>
    <w:lvl w:ilvl="3">
      <w:numFmt w:val="bullet"/>
      <w:lvlText w:val="•"/>
      <w:lvlJc w:val="left"/>
      <w:pPr>
        <w:ind w:left="2968" w:hanging="720"/>
      </w:pPr>
      <w:rPr>
        <w:rFonts w:hint="default"/>
      </w:rPr>
    </w:lvl>
    <w:lvl w:ilvl="4">
      <w:numFmt w:val="bullet"/>
      <w:lvlText w:val="•"/>
      <w:lvlJc w:val="left"/>
      <w:pPr>
        <w:ind w:left="4013" w:hanging="720"/>
      </w:pPr>
      <w:rPr>
        <w:rFonts w:hint="default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</w:rPr>
    </w:lvl>
    <w:lvl w:ilvl="6">
      <w:numFmt w:val="bullet"/>
      <w:lvlText w:val="•"/>
      <w:lvlJc w:val="left"/>
      <w:pPr>
        <w:ind w:left="6102" w:hanging="720"/>
      </w:pPr>
      <w:rPr>
        <w:rFonts w:hint="default"/>
      </w:rPr>
    </w:lvl>
    <w:lvl w:ilvl="7">
      <w:numFmt w:val="bullet"/>
      <w:lvlText w:val="•"/>
      <w:lvlJc w:val="left"/>
      <w:pPr>
        <w:ind w:left="7146" w:hanging="720"/>
      </w:pPr>
      <w:rPr>
        <w:rFonts w:hint="default"/>
      </w:rPr>
    </w:lvl>
    <w:lvl w:ilvl="8">
      <w:numFmt w:val="bullet"/>
      <w:lvlText w:val="•"/>
      <w:lvlJc w:val="left"/>
      <w:pPr>
        <w:ind w:left="8191" w:hanging="720"/>
      </w:pPr>
      <w:rPr>
        <w:rFonts w:hint="default"/>
      </w:rPr>
    </w:lvl>
  </w:abstractNum>
  <w:abstractNum w:abstractNumId="4" w15:restartNumberingAfterBreak="0">
    <w:nsid w:val="01293E30"/>
    <w:multiLevelType w:val="hybridMultilevel"/>
    <w:tmpl w:val="025836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3C0D35"/>
    <w:multiLevelType w:val="hybridMultilevel"/>
    <w:tmpl w:val="C6C04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7F7AA7"/>
    <w:multiLevelType w:val="hybridMultilevel"/>
    <w:tmpl w:val="73BEC7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A54ED"/>
    <w:multiLevelType w:val="multilevel"/>
    <w:tmpl w:val="EE249098"/>
    <w:lvl w:ilvl="0">
      <w:start w:val="1"/>
      <w:numFmt w:val="decimal"/>
      <w:lvlText w:val="%1."/>
      <w:lvlJc w:val="left"/>
      <w:pPr>
        <w:ind w:left="877" w:hanging="720"/>
      </w:pPr>
      <w:rPr>
        <w:rFonts w:hint="default"/>
        <w:spacing w:val="-1"/>
        <w:w w:val="101"/>
      </w:rPr>
    </w:lvl>
    <w:lvl w:ilvl="1">
      <w:start w:val="1"/>
      <w:numFmt w:val="decimal"/>
      <w:lvlText w:val="%1.%2."/>
      <w:lvlJc w:val="left"/>
      <w:pPr>
        <w:ind w:left="733" w:hanging="576"/>
      </w:pPr>
      <w:rPr>
        <w:rFonts w:ascii="Arial" w:eastAsia="Arial" w:hAnsi="Arial" w:cs="Arial" w:hint="default"/>
        <w:b/>
        <w:bCs/>
        <w:i w:val="0"/>
        <w:iCs w:val="0"/>
        <w:spacing w:val="-3"/>
        <w:w w:val="101"/>
        <w:sz w:val="18"/>
        <w:szCs w:val="18"/>
      </w:rPr>
    </w:lvl>
    <w:lvl w:ilvl="2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3">
      <w:numFmt w:val="bullet"/>
      <w:lvlText w:val="•"/>
      <w:lvlJc w:val="left"/>
      <w:pPr>
        <w:ind w:left="2055" w:hanging="360"/>
      </w:pPr>
      <w:rPr>
        <w:rFonts w:hint="default"/>
      </w:rPr>
    </w:lvl>
    <w:lvl w:ilvl="4">
      <w:numFmt w:val="bullet"/>
      <w:lvlText w:val="•"/>
      <w:lvlJc w:val="left"/>
      <w:pPr>
        <w:ind w:left="3230" w:hanging="360"/>
      </w:pPr>
      <w:rPr>
        <w:rFonts w:hint="default"/>
      </w:rPr>
    </w:lvl>
    <w:lvl w:ilvl="5">
      <w:numFmt w:val="bullet"/>
      <w:lvlText w:val="•"/>
      <w:lvlJc w:val="left"/>
      <w:pPr>
        <w:ind w:left="4405" w:hanging="360"/>
      </w:pPr>
      <w:rPr>
        <w:rFonts w:hint="default"/>
      </w:rPr>
    </w:lvl>
    <w:lvl w:ilvl="6">
      <w:numFmt w:val="bullet"/>
      <w:lvlText w:val="•"/>
      <w:lvlJc w:val="left"/>
      <w:pPr>
        <w:ind w:left="5580" w:hanging="360"/>
      </w:pPr>
      <w:rPr>
        <w:rFonts w:hint="default"/>
      </w:rPr>
    </w:lvl>
    <w:lvl w:ilvl="7">
      <w:numFmt w:val="bullet"/>
      <w:lvlText w:val="•"/>
      <w:lvlJc w:val="left"/>
      <w:pPr>
        <w:ind w:left="6755" w:hanging="360"/>
      </w:pPr>
      <w:rPr>
        <w:rFonts w:hint="default"/>
      </w:rPr>
    </w:lvl>
    <w:lvl w:ilvl="8">
      <w:numFmt w:val="bullet"/>
      <w:lvlText w:val="•"/>
      <w:lvlJc w:val="left"/>
      <w:pPr>
        <w:ind w:left="7930" w:hanging="360"/>
      </w:pPr>
      <w:rPr>
        <w:rFonts w:hint="default"/>
      </w:rPr>
    </w:lvl>
  </w:abstractNum>
  <w:abstractNum w:abstractNumId="8" w15:restartNumberingAfterBreak="0">
    <w:nsid w:val="094839C7"/>
    <w:multiLevelType w:val="hybridMultilevel"/>
    <w:tmpl w:val="A40CDA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4F1A3A"/>
    <w:multiLevelType w:val="hybridMultilevel"/>
    <w:tmpl w:val="A8EE37C2"/>
    <w:lvl w:ilvl="0" w:tplc="E9EA779A">
      <w:start w:val="5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Arial" w:hAnsi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6A46D9"/>
    <w:multiLevelType w:val="hybridMultilevel"/>
    <w:tmpl w:val="59B4C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C7A17"/>
    <w:multiLevelType w:val="hybridMultilevel"/>
    <w:tmpl w:val="368E4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61190C"/>
    <w:multiLevelType w:val="hybridMultilevel"/>
    <w:tmpl w:val="14740334"/>
    <w:lvl w:ilvl="0" w:tplc="5C56DE76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w w:val="103"/>
      </w:rPr>
    </w:lvl>
    <w:lvl w:ilvl="1" w:tplc="F29CE268"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40124140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C4127968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2634248A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4EEE8456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632050EE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1CAEA5E4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9AC4D2E6"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13" w15:restartNumberingAfterBreak="0">
    <w:nsid w:val="0EF860A4"/>
    <w:multiLevelType w:val="hybridMultilevel"/>
    <w:tmpl w:val="640EFC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81F93"/>
    <w:multiLevelType w:val="hybridMultilevel"/>
    <w:tmpl w:val="0DD03D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180C23"/>
    <w:multiLevelType w:val="multilevel"/>
    <w:tmpl w:val="7D140576"/>
    <w:lvl w:ilvl="0">
      <w:start w:val="2"/>
      <w:numFmt w:val="decimal"/>
      <w:lvlText w:val="%1"/>
      <w:lvlJc w:val="left"/>
      <w:pPr>
        <w:ind w:left="877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7" w:hanging="720"/>
      </w:pPr>
      <w:rPr>
        <w:rFonts w:ascii="Arial" w:eastAsia="Arial" w:hAnsi="Arial" w:cs="Arial" w:hint="default"/>
        <w:b/>
        <w:bCs/>
        <w:i w:val="0"/>
        <w:iCs w:val="0"/>
        <w:spacing w:val="-6"/>
        <w:w w:val="101"/>
        <w:sz w:val="18"/>
        <w:szCs w:val="18"/>
      </w:rPr>
    </w:lvl>
    <w:lvl w:ilvl="3">
      <w:numFmt w:val="bullet"/>
      <w:lvlText w:val="•"/>
      <w:lvlJc w:val="left"/>
      <w:pPr>
        <w:ind w:left="3700" w:hanging="720"/>
      </w:pPr>
      <w:rPr>
        <w:rFonts w:hint="default"/>
      </w:rPr>
    </w:lvl>
    <w:lvl w:ilvl="4">
      <w:numFmt w:val="bullet"/>
      <w:lvlText w:val="•"/>
      <w:lvlJc w:val="left"/>
      <w:pPr>
        <w:ind w:left="4640" w:hanging="720"/>
      </w:pPr>
      <w:rPr>
        <w:rFonts w:hint="default"/>
      </w:rPr>
    </w:lvl>
    <w:lvl w:ilvl="5">
      <w:numFmt w:val="bullet"/>
      <w:lvlText w:val="•"/>
      <w:lvlJc w:val="left"/>
      <w:pPr>
        <w:ind w:left="5580" w:hanging="720"/>
      </w:pPr>
      <w:rPr>
        <w:rFonts w:hint="default"/>
      </w:rPr>
    </w:lvl>
    <w:lvl w:ilvl="6">
      <w:numFmt w:val="bullet"/>
      <w:lvlText w:val="•"/>
      <w:lvlJc w:val="left"/>
      <w:pPr>
        <w:ind w:left="6520" w:hanging="720"/>
      </w:pPr>
      <w:rPr>
        <w:rFonts w:hint="default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</w:rPr>
    </w:lvl>
    <w:lvl w:ilvl="8">
      <w:numFmt w:val="bullet"/>
      <w:lvlText w:val="•"/>
      <w:lvlJc w:val="left"/>
      <w:pPr>
        <w:ind w:left="8400" w:hanging="720"/>
      </w:pPr>
      <w:rPr>
        <w:rFonts w:hint="default"/>
      </w:rPr>
    </w:lvl>
  </w:abstractNum>
  <w:abstractNum w:abstractNumId="16" w15:restartNumberingAfterBreak="0">
    <w:nsid w:val="11C266F9"/>
    <w:multiLevelType w:val="hybridMultilevel"/>
    <w:tmpl w:val="07F0D5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E35781"/>
    <w:multiLevelType w:val="hybridMultilevel"/>
    <w:tmpl w:val="82A472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13E61D86"/>
    <w:multiLevelType w:val="hybridMultilevel"/>
    <w:tmpl w:val="965CD444"/>
    <w:lvl w:ilvl="0" w:tplc="F3C8E37E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1" w:tplc="DD00C426"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9728823C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CC764C8E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508CA0C6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7682DCE2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86C243B6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FE3871B8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29B0A8CA"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19" w15:restartNumberingAfterBreak="0">
    <w:nsid w:val="14036D87"/>
    <w:multiLevelType w:val="multilevel"/>
    <w:tmpl w:val="2C7CDC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63773B7"/>
    <w:multiLevelType w:val="hybridMultilevel"/>
    <w:tmpl w:val="2D94D04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8B4792B"/>
    <w:multiLevelType w:val="hybridMultilevel"/>
    <w:tmpl w:val="68E8E3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DB2DCE"/>
    <w:multiLevelType w:val="multilevel"/>
    <w:tmpl w:val="2E608E70"/>
    <w:lvl w:ilvl="0">
      <w:start w:val="8"/>
      <w:numFmt w:val="decimal"/>
      <w:lvlText w:val="%1"/>
      <w:lvlJc w:val="left"/>
      <w:pPr>
        <w:ind w:left="877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7" w:hanging="720"/>
      </w:pPr>
      <w:rPr>
        <w:rFonts w:ascii="Arial" w:eastAsia="Arial" w:hAnsi="Arial" w:cs="Arial" w:hint="default"/>
        <w:b/>
        <w:bCs/>
        <w:i w:val="0"/>
        <w:iCs w:val="0"/>
        <w:spacing w:val="-6"/>
        <w:w w:val="101"/>
        <w:sz w:val="18"/>
        <w:szCs w:val="18"/>
      </w:rPr>
    </w:lvl>
    <w:lvl w:ilvl="3">
      <w:numFmt w:val="bullet"/>
      <w:lvlText w:val="•"/>
      <w:lvlJc w:val="left"/>
      <w:pPr>
        <w:ind w:left="3700" w:hanging="720"/>
      </w:pPr>
      <w:rPr>
        <w:rFonts w:hint="default"/>
      </w:rPr>
    </w:lvl>
    <w:lvl w:ilvl="4">
      <w:numFmt w:val="bullet"/>
      <w:lvlText w:val="•"/>
      <w:lvlJc w:val="left"/>
      <w:pPr>
        <w:ind w:left="4640" w:hanging="720"/>
      </w:pPr>
      <w:rPr>
        <w:rFonts w:hint="default"/>
      </w:rPr>
    </w:lvl>
    <w:lvl w:ilvl="5">
      <w:numFmt w:val="bullet"/>
      <w:lvlText w:val="•"/>
      <w:lvlJc w:val="left"/>
      <w:pPr>
        <w:ind w:left="5580" w:hanging="720"/>
      </w:pPr>
      <w:rPr>
        <w:rFonts w:hint="default"/>
      </w:rPr>
    </w:lvl>
    <w:lvl w:ilvl="6">
      <w:numFmt w:val="bullet"/>
      <w:lvlText w:val="•"/>
      <w:lvlJc w:val="left"/>
      <w:pPr>
        <w:ind w:left="6520" w:hanging="720"/>
      </w:pPr>
      <w:rPr>
        <w:rFonts w:hint="default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</w:rPr>
    </w:lvl>
    <w:lvl w:ilvl="8">
      <w:numFmt w:val="bullet"/>
      <w:lvlText w:val="•"/>
      <w:lvlJc w:val="left"/>
      <w:pPr>
        <w:ind w:left="8400" w:hanging="720"/>
      </w:pPr>
      <w:rPr>
        <w:rFonts w:hint="default"/>
      </w:rPr>
    </w:lvl>
  </w:abstractNum>
  <w:abstractNum w:abstractNumId="23" w15:restartNumberingAfterBreak="0">
    <w:nsid w:val="1F5A6AD4"/>
    <w:multiLevelType w:val="multilevel"/>
    <w:tmpl w:val="0254CACA"/>
    <w:lvl w:ilvl="0">
      <w:start w:val="5"/>
      <w:numFmt w:val="decimal"/>
      <w:lvlText w:val="%1"/>
      <w:lvlJc w:val="left"/>
      <w:pPr>
        <w:ind w:left="73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576"/>
      </w:pPr>
      <w:rPr>
        <w:rFonts w:ascii="Arial" w:eastAsia="Arial" w:hAnsi="Arial" w:cs="Arial" w:hint="default"/>
        <w:b/>
        <w:bCs/>
        <w:i w:val="0"/>
        <w:iCs w:val="0"/>
        <w:spacing w:val="-3"/>
        <w:w w:val="101"/>
        <w:sz w:val="18"/>
        <w:szCs w:val="18"/>
      </w:rPr>
    </w:lvl>
    <w:lvl w:ilvl="2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</w:rPr>
    </w:lvl>
    <w:lvl w:ilvl="5">
      <w:numFmt w:val="bullet"/>
      <w:lvlText w:val="•"/>
      <w:lvlJc w:val="left"/>
      <w:pPr>
        <w:ind w:left="5057" w:hanging="360"/>
      </w:pPr>
      <w:rPr>
        <w:rFonts w:hint="default"/>
      </w:rPr>
    </w:lvl>
    <w:lvl w:ilvl="6">
      <w:numFmt w:val="bullet"/>
      <w:lvlText w:val="•"/>
      <w:lvlJc w:val="left"/>
      <w:pPr>
        <w:ind w:left="6102" w:hanging="360"/>
      </w:pPr>
      <w:rPr>
        <w:rFonts w:hint="default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</w:rPr>
    </w:lvl>
    <w:lvl w:ilvl="8"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24" w15:restartNumberingAfterBreak="0">
    <w:nsid w:val="20FD4630"/>
    <w:multiLevelType w:val="hybridMultilevel"/>
    <w:tmpl w:val="D5105D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3262706"/>
    <w:multiLevelType w:val="hybridMultilevel"/>
    <w:tmpl w:val="78FCFA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E94D86"/>
    <w:multiLevelType w:val="hybridMultilevel"/>
    <w:tmpl w:val="8EC483D6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26A24E2A"/>
    <w:multiLevelType w:val="hybridMultilevel"/>
    <w:tmpl w:val="AE80F022"/>
    <w:lvl w:ilvl="0" w:tplc="D4AEAB64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1" w:tplc="A2D662BE"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6852ACFE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2732F1A0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4B8CC236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48AA1F78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A0BE3A70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56C40E26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0B425B7E"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28" w15:restartNumberingAfterBreak="0">
    <w:nsid w:val="27F10974"/>
    <w:multiLevelType w:val="multilevel"/>
    <w:tmpl w:val="26EA23D6"/>
    <w:lvl w:ilvl="0">
      <w:start w:val="4"/>
      <w:numFmt w:val="decimal"/>
      <w:lvlText w:val="%1"/>
      <w:lvlJc w:val="left"/>
      <w:pPr>
        <w:ind w:left="73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576"/>
      </w:pPr>
      <w:rPr>
        <w:rFonts w:ascii="Arial" w:eastAsia="Arial" w:hAnsi="Arial" w:cs="Arial" w:hint="default"/>
        <w:b/>
        <w:bCs/>
        <w:i w:val="0"/>
        <w:iCs w:val="0"/>
        <w:spacing w:val="-3"/>
        <w:w w:val="101"/>
        <w:sz w:val="18"/>
        <w:szCs w:val="18"/>
      </w:rPr>
    </w:lvl>
    <w:lvl w:ilvl="2">
      <w:numFmt w:val="bullet"/>
      <w:lvlText w:val="•"/>
      <w:lvlJc w:val="left"/>
      <w:pPr>
        <w:ind w:left="2648" w:hanging="576"/>
      </w:pPr>
      <w:rPr>
        <w:rFonts w:hint="default"/>
      </w:rPr>
    </w:lvl>
    <w:lvl w:ilvl="3">
      <w:numFmt w:val="bullet"/>
      <w:lvlText w:val="•"/>
      <w:lvlJc w:val="left"/>
      <w:pPr>
        <w:ind w:left="3602" w:hanging="576"/>
      </w:pPr>
      <w:rPr>
        <w:rFonts w:hint="default"/>
      </w:rPr>
    </w:lvl>
    <w:lvl w:ilvl="4">
      <w:numFmt w:val="bullet"/>
      <w:lvlText w:val="•"/>
      <w:lvlJc w:val="left"/>
      <w:pPr>
        <w:ind w:left="4556" w:hanging="576"/>
      </w:pPr>
      <w:rPr>
        <w:rFonts w:hint="default"/>
      </w:rPr>
    </w:lvl>
    <w:lvl w:ilvl="5">
      <w:numFmt w:val="bullet"/>
      <w:lvlText w:val="•"/>
      <w:lvlJc w:val="left"/>
      <w:pPr>
        <w:ind w:left="5510" w:hanging="576"/>
      </w:pPr>
      <w:rPr>
        <w:rFonts w:hint="default"/>
      </w:rPr>
    </w:lvl>
    <w:lvl w:ilvl="6">
      <w:numFmt w:val="bullet"/>
      <w:lvlText w:val="•"/>
      <w:lvlJc w:val="left"/>
      <w:pPr>
        <w:ind w:left="6464" w:hanging="576"/>
      </w:pPr>
      <w:rPr>
        <w:rFonts w:hint="default"/>
      </w:rPr>
    </w:lvl>
    <w:lvl w:ilvl="7">
      <w:numFmt w:val="bullet"/>
      <w:lvlText w:val="•"/>
      <w:lvlJc w:val="left"/>
      <w:pPr>
        <w:ind w:left="7418" w:hanging="576"/>
      </w:pPr>
      <w:rPr>
        <w:rFonts w:hint="default"/>
      </w:rPr>
    </w:lvl>
    <w:lvl w:ilvl="8">
      <w:numFmt w:val="bullet"/>
      <w:lvlText w:val="•"/>
      <w:lvlJc w:val="left"/>
      <w:pPr>
        <w:ind w:left="8372" w:hanging="576"/>
      </w:pPr>
      <w:rPr>
        <w:rFonts w:hint="default"/>
      </w:rPr>
    </w:lvl>
  </w:abstractNum>
  <w:abstractNum w:abstractNumId="29" w15:restartNumberingAfterBreak="0">
    <w:nsid w:val="28BD037A"/>
    <w:multiLevelType w:val="multilevel"/>
    <w:tmpl w:val="20D285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1800"/>
      </w:pPr>
      <w:rPr>
        <w:rFonts w:hint="default"/>
      </w:rPr>
    </w:lvl>
  </w:abstractNum>
  <w:abstractNum w:abstractNumId="30" w15:restartNumberingAfterBreak="0">
    <w:nsid w:val="28C135C5"/>
    <w:multiLevelType w:val="hybridMultilevel"/>
    <w:tmpl w:val="192E7636"/>
    <w:lvl w:ilvl="0" w:tplc="5C56DE7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E22C6D"/>
    <w:multiLevelType w:val="hybridMultilevel"/>
    <w:tmpl w:val="30105F24"/>
    <w:lvl w:ilvl="0" w:tplc="4198C398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1" w:tplc="2A7079BC"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95926CA4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45D2E452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9F7E1E8E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B1103B5E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EB38766C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950C7250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F5B0F8E6"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32" w15:restartNumberingAfterBreak="0">
    <w:nsid w:val="2EF51E5F"/>
    <w:multiLevelType w:val="hybridMultilevel"/>
    <w:tmpl w:val="AF5E582E"/>
    <w:lvl w:ilvl="0" w:tplc="3BFEDC1C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1" w:tplc="AC1E9C8C"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27EC01F6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AE0C967E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0EE49236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BDE0AB18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35205536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57F84FF6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FC3884C4"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33" w15:restartNumberingAfterBreak="0">
    <w:nsid w:val="30AD0761"/>
    <w:multiLevelType w:val="hybridMultilevel"/>
    <w:tmpl w:val="69F2E130"/>
    <w:lvl w:ilvl="0" w:tplc="E9EA779A">
      <w:start w:val="5"/>
      <w:numFmt w:val="bullet"/>
      <w:lvlText w:val="-"/>
      <w:lvlJc w:val="left"/>
      <w:pPr>
        <w:tabs>
          <w:tab w:val="num" w:pos="444"/>
        </w:tabs>
        <w:ind w:left="444" w:hanging="360"/>
      </w:pPr>
      <w:rPr>
        <w:rFonts w:ascii="Arial" w:hAnsi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4" w15:restartNumberingAfterBreak="0">
    <w:nsid w:val="30E339C6"/>
    <w:multiLevelType w:val="hybridMultilevel"/>
    <w:tmpl w:val="22C2F5A2"/>
    <w:lvl w:ilvl="0" w:tplc="FA008F96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1" w:tplc="E3CCAF10"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71703EF4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A206582C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FB768C16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A3F46FF6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9BA6D7B4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B9129F32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C0FC1B64"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35" w15:restartNumberingAfterBreak="0">
    <w:nsid w:val="316F35B3"/>
    <w:multiLevelType w:val="hybridMultilevel"/>
    <w:tmpl w:val="9A40F8A6"/>
    <w:lvl w:ilvl="0" w:tplc="5C56DE7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E612EB"/>
    <w:multiLevelType w:val="hybridMultilevel"/>
    <w:tmpl w:val="03345C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2C4EED"/>
    <w:multiLevelType w:val="hybridMultilevel"/>
    <w:tmpl w:val="455A15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9562AE"/>
    <w:multiLevelType w:val="hybridMultilevel"/>
    <w:tmpl w:val="D3E47F3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3733687D"/>
    <w:multiLevelType w:val="hybridMultilevel"/>
    <w:tmpl w:val="A8AEA312"/>
    <w:lvl w:ilvl="0" w:tplc="7F2AFE56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1" w:tplc="E3362CEC"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CEB0D56A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F51E14B6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0AD008EE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D73808DA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177EBFCC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96407F84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86E46D00"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40" w15:restartNumberingAfterBreak="0">
    <w:nsid w:val="3D32645C"/>
    <w:multiLevelType w:val="multilevel"/>
    <w:tmpl w:val="BACCC58C"/>
    <w:lvl w:ilvl="0">
      <w:start w:val="9"/>
      <w:numFmt w:val="decimal"/>
      <w:lvlText w:val="%1"/>
      <w:lvlJc w:val="left"/>
      <w:pPr>
        <w:ind w:left="157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" w:hanging="576"/>
      </w:pPr>
      <w:rPr>
        <w:rFonts w:ascii="Arial" w:eastAsia="Arial" w:hAnsi="Arial" w:cs="Arial" w:hint="default"/>
        <w:b/>
        <w:bCs/>
        <w:i w:val="0"/>
        <w:iCs w:val="0"/>
        <w:spacing w:val="-3"/>
        <w:w w:val="101"/>
        <w:sz w:val="18"/>
        <w:szCs w:val="18"/>
      </w:rPr>
    </w:lvl>
    <w:lvl w:ilvl="2">
      <w:numFmt w:val="bullet"/>
      <w:lvlText w:val="•"/>
      <w:lvlJc w:val="left"/>
      <w:pPr>
        <w:ind w:left="2184" w:hanging="576"/>
      </w:pPr>
      <w:rPr>
        <w:rFonts w:hint="default"/>
      </w:rPr>
    </w:lvl>
    <w:lvl w:ilvl="3">
      <w:numFmt w:val="bullet"/>
      <w:lvlText w:val="•"/>
      <w:lvlJc w:val="left"/>
      <w:pPr>
        <w:ind w:left="3196" w:hanging="576"/>
      </w:pPr>
      <w:rPr>
        <w:rFonts w:hint="default"/>
      </w:rPr>
    </w:lvl>
    <w:lvl w:ilvl="4">
      <w:numFmt w:val="bullet"/>
      <w:lvlText w:val="•"/>
      <w:lvlJc w:val="left"/>
      <w:pPr>
        <w:ind w:left="4208" w:hanging="576"/>
      </w:pPr>
      <w:rPr>
        <w:rFonts w:hint="default"/>
      </w:rPr>
    </w:lvl>
    <w:lvl w:ilvl="5">
      <w:numFmt w:val="bullet"/>
      <w:lvlText w:val="•"/>
      <w:lvlJc w:val="left"/>
      <w:pPr>
        <w:ind w:left="5220" w:hanging="576"/>
      </w:pPr>
      <w:rPr>
        <w:rFonts w:hint="default"/>
      </w:rPr>
    </w:lvl>
    <w:lvl w:ilvl="6">
      <w:numFmt w:val="bullet"/>
      <w:lvlText w:val="•"/>
      <w:lvlJc w:val="left"/>
      <w:pPr>
        <w:ind w:left="6232" w:hanging="576"/>
      </w:pPr>
      <w:rPr>
        <w:rFonts w:hint="default"/>
      </w:rPr>
    </w:lvl>
    <w:lvl w:ilvl="7">
      <w:numFmt w:val="bullet"/>
      <w:lvlText w:val="•"/>
      <w:lvlJc w:val="left"/>
      <w:pPr>
        <w:ind w:left="7244" w:hanging="576"/>
      </w:pPr>
      <w:rPr>
        <w:rFonts w:hint="default"/>
      </w:rPr>
    </w:lvl>
    <w:lvl w:ilvl="8">
      <w:numFmt w:val="bullet"/>
      <w:lvlText w:val="•"/>
      <w:lvlJc w:val="left"/>
      <w:pPr>
        <w:ind w:left="8256" w:hanging="576"/>
      </w:pPr>
      <w:rPr>
        <w:rFonts w:hint="default"/>
      </w:rPr>
    </w:lvl>
  </w:abstractNum>
  <w:abstractNum w:abstractNumId="41" w15:restartNumberingAfterBreak="0">
    <w:nsid w:val="3FC100B3"/>
    <w:multiLevelType w:val="hybridMultilevel"/>
    <w:tmpl w:val="C6C04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436083C"/>
    <w:multiLevelType w:val="hybridMultilevel"/>
    <w:tmpl w:val="512218E4"/>
    <w:lvl w:ilvl="0" w:tplc="D99E294A">
      <w:start w:val="9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3" w15:restartNumberingAfterBreak="0">
    <w:nsid w:val="44540734"/>
    <w:multiLevelType w:val="multilevel"/>
    <w:tmpl w:val="4712DD5A"/>
    <w:lvl w:ilvl="0">
      <w:start w:val="10"/>
      <w:numFmt w:val="decimal"/>
      <w:lvlText w:val="%1"/>
      <w:lvlJc w:val="left"/>
      <w:pPr>
        <w:ind w:left="73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576"/>
      </w:pPr>
      <w:rPr>
        <w:rFonts w:ascii="Arial" w:eastAsia="Arial" w:hAnsi="Arial" w:cs="Arial" w:hint="default"/>
        <w:b/>
        <w:bCs/>
        <w:i w:val="0"/>
        <w:iCs w:val="0"/>
        <w:spacing w:val="-6"/>
        <w:w w:val="101"/>
        <w:sz w:val="18"/>
        <w:szCs w:val="18"/>
      </w:rPr>
    </w:lvl>
    <w:lvl w:ilvl="2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3">
      <w:numFmt w:val="bullet"/>
      <w:lvlText w:val="•"/>
      <w:lvlJc w:val="left"/>
      <w:pPr>
        <w:ind w:left="2247" w:hanging="360"/>
      </w:pPr>
      <w:rPr>
        <w:rFonts w:hint="defaul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</w:rPr>
    </w:lvl>
    <w:lvl w:ilvl="5">
      <w:numFmt w:val="bullet"/>
      <w:lvlText w:val="•"/>
      <w:lvlJc w:val="left"/>
      <w:pPr>
        <w:ind w:left="4542" w:hanging="360"/>
      </w:pPr>
      <w:rPr>
        <w:rFonts w:hint="default"/>
      </w:rPr>
    </w:lvl>
    <w:lvl w:ilvl="6">
      <w:numFmt w:val="bullet"/>
      <w:lvlText w:val="•"/>
      <w:lvlJc w:val="left"/>
      <w:pPr>
        <w:ind w:left="5690" w:hanging="360"/>
      </w:pPr>
      <w:rPr>
        <w:rFonts w:hint="default"/>
      </w:rPr>
    </w:lvl>
    <w:lvl w:ilvl="7">
      <w:numFmt w:val="bullet"/>
      <w:lvlText w:val="•"/>
      <w:lvlJc w:val="left"/>
      <w:pPr>
        <w:ind w:left="6837" w:hanging="360"/>
      </w:pPr>
      <w:rPr>
        <w:rFonts w:hint="default"/>
      </w:rPr>
    </w:lvl>
    <w:lvl w:ilvl="8">
      <w:numFmt w:val="bullet"/>
      <w:lvlText w:val="•"/>
      <w:lvlJc w:val="left"/>
      <w:pPr>
        <w:ind w:left="7985" w:hanging="360"/>
      </w:pPr>
      <w:rPr>
        <w:rFonts w:hint="default"/>
      </w:rPr>
    </w:lvl>
  </w:abstractNum>
  <w:abstractNum w:abstractNumId="44" w15:restartNumberingAfterBreak="0">
    <w:nsid w:val="453832B6"/>
    <w:multiLevelType w:val="multilevel"/>
    <w:tmpl w:val="7BA01A8C"/>
    <w:lvl w:ilvl="0">
      <w:start w:val="2"/>
      <w:numFmt w:val="decimal"/>
      <w:lvlText w:val="%1"/>
      <w:lvlJc w:val="left"/>
      <w:pPr>
        <w:ind w:left="508" w:hanging="35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8" w:hanging="351"/>
      </w:pPr>
      <w:rPr>
        <w:rFonts w:ascii="Arial" w:eastAsia="Arial" w:hAnsi="Arial" w:cs="Arial" w:hint="default"/>
        <w:b/>
        <w:bCs/>
        <w:i w:val="0"/>
        <w:iCs w:val="0"/>
        <w:spacing w:val="-3"/>
        <w:w w:val="101"/>
        <w:sz w:val="18"/>
        <w:szCs w:val="18"/>
      </w:rPr>
    </w:lvl>
    <w:lvl w:ilvl="2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</w:rPr>
    </w:lvl>
    <w:lvl w:ilvl="5">
      <w:numFmt w:val="bullet"/>
      <w:lvlText w:val="•"/>
      <w:lvlJc w:val="left"/>
      <w:pPr>
        <w:ind w:left="5057" w:hanging="360"/>
      </w:pPr>
      <w:rPr>
        <w:rFonts w:hint="default"/>
      </w:rPr>
    </w:lvl>
    <w:lvl w:ilvl="6">
      <w:numFmt w:val="bullet"/>
      <w:lvlText w:val="•"/>
      <w:lvlJc w:val="left"/>
      <w:pPr>
        <w:ind w:left="6102" w:hanging="360"/>
      </w:pPr>
      <w:rPr>
        <w:rFonts w:hint="default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</w:rPr>
    </w:lvl>
    <w:lvl w:ilvl="8"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45" w15:restartNumberingAfterBreak="0">
    <w:nsid w:val="483D16EF"/>
    <w:multiLevelType w:val="hybridMultilevel"/>
    <w:tmpl w:val="0AD047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843635"/>
    <w:multiLevelType w:val="hybridMultilevel"/>
    <w:tmpl w:val="0F8CDD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3E091D"/>
    <w:multiLevelType w:val="hybridMultilevel"/>
    <w:tmpl w:val="86D6591E"/>
    <w:lvl w:ilvl="0" w:tplc="48E0272A">
      <w:start w:val="1"/>
      <w:numFmt w:val="decimal"/>
      <w:lvlText w:val="%1."/>
      <w:lvlJc w:val="left"/>
      <w:pPr>
        <w:ind w:left="157" w:hanging="327"/>
      </w:pPr>
      <w:rPr>
        <w:rFonts w:hint="default"/>
        <w:spacing w:val="-1"/>
        <w:w w:val="101"/>
      </w:rPr>
    </w:lvl>
    <w:lvl w:ilvl="1" w:tplc="F34C5D2C">
      <w:numFmt w:val="bullet"/>
      <w:lvlText w:val="•"/>
      <w:lvlJc w:val="left"/>
      <w:pPr>
        <w:ind w:left="1172" w:hanging="327"/>
      </w:pPr>
      <w:rPr>
        <w:rFonts w:hint="default"/>
      </w:rPr>
    </w:lvl>
    <w:lvl w:ilvl="2" w:tplc="DC2ADEB8">
      <w:numFmt w:val="bullet"/>
      <w:lvlText w:val="•"/>
      <w:lvlJc w:val="left"/>
      <w:pPr>
        <w:ind w:left="2184" w:hanging="327"/>
      </w:pPr>
      <w:rPr>
        <w:rFonts w:hint="default"/>
      </w:rPr>
    </w:lvl>
    <w:lvl w:ilvl="3" w:tplc="E6C81126">
      <w:numFmt w:val="bullet"/>
      <w:lvlText w:val="•"/>
      <w:lvlJc w:val="left"/>
      <w:pPr>
        <w:ind w:left="3196" w:hanging="327"/>
      </w:pPr>
      <w:rPr>
        <w:rFonts w:hint="default"/>
      </w:rPr>
    </w:lvl>
    <w:lvl w:ilvl="4" w:tplc="22244AA4">
      <w:numFmt w:val="bullet"/>
      <w:lvlText w:val="•"/>
      <w:lvlJc w:val="left"/>
      <w:pPr>
        <w:ind w:left="4208" w:hanging="327"/>
      </w:pPr>
      <w:rPr>
        <w:rFonts w:hint="default"/>
      </w:rPr>
    </w:lvl>
    <w:lvl w:ilvl="5" w:tplc="C6DA3F98">
      <w:numFmt w:val="bullet"/>
      <w:lvlText w:val="•"/>
      <w:lvlJc w:val="left"/>
      <w:pPr>
        <w:ind w:left="5220" w:hanging="327"/>
      </w:pPr>
      <w:rPr>
        <w:rFonts w:hint="default"/>
      </w:rPr>
    </w:lvl>
    <w:lvl w:ilvl="6" w:tplc="F93E666E">
      <w:numFmt w:val="bullet"/>
      <w:lvlText w:val="•"/>
      <w:lvlJc w:val="left"/>
      <w:pPr>
        <w:ind w:left="6232" w:hanging="327"/>
      </w:pPr>
      <w:rPr>
        <w:rFonts w:hint="default"/>
      </w:rPr>
    </w:lvl>
    <w:lvl w:ilvl="7" w:tplc="184C804A">
      <w:numFmt w:val="bullet"/>
      <w:lvlText w:val="•"/>
      <w:lvlJc w:val="left"/>
      <w:pPr>
        <w:ind w:left="7244" w:hanging="327"/>
      </w:pPr>
      <w:rPr>
        <w:rFonts w:hint="default"/>
      </w:rPr>
    </w:lvl>
    <w:lvl w:ilvl="8" w:tplc="00B0A4AA">
      <w:numFmt w:val="bullet"/>
      <w:lvlText w:val="•"/>
      <w:lvlJc w:val="left"/>
      <w:pPr>
        <w:ind w:left="8256" w:hanging="327"/>
      </w:pPr>
      <w:rPr>
        <w:rFonts w:hint="default"/>
      </w:rPr>
    </w:lvl>
  </w:abstractNum>
  <w:abstractNum w:abstractNumId="48" w15:restartNumberingAfterBreak="0">
    <w:nsid w:val="4A6D7EC7"/>
    <w:multiLevelType w:val="hybridMultilevel"/>
    <w:tmpl w:val="0EA637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E41A60"/>
    <w:multiLevelType w:val="multilevel"/>
    <w:tmpl w:val="DFD0D89C"/>
    <w:lvl w:ilvl="0">
      <w:start w:val="2"/>
      <w:numFmt w:val="decimal"/>
      <w:lvlText w:val="%1"/>
      <w:lvlJc w:val="left"/>
      <w:pPr>
        <w:ind w:left="877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7" w:hanging="720"/>
      </w:pPr>
      <w:rPr>
        <w:rFonts w:ascii="Arial" w:eastAsia="Arial" w:hAnsi="Arial" w:cs="Arial" w:hint="default"/>
        <w:b/>
        <w:bCs/>
        <w:i w:val="0"/>
        <w:iCs w:val="0"/>
        <w:spacing w:val="-6"/>
        <w:w w:val="101"/>
        <w:sz w:val="18"/>
        <w:szCs w:val="18"/>
      </w:rPr>
    </w:lvl>
    <w:lvl w:ilvl="3">
      <w:numFmt w:val="bullet"/>
      <w:lvlText w:val="•"/>
      <w:lvlJc w:val="left"/>
      <w:pPr>
        <w:ind w:left="3700" w:hanging="720"/>
      </w:pPr>
      <w:rPr>
        <w:rFonts w:hint="default"/>
      </w:rPr>
    </w:lvl>
    <w:lvl w:ilvl="4">
      <w:numFmt w:val="bullet"/>
      <w:lvlText w:val="•"/>
      <w:lvlJc w:val="left"/>
      <w:pPr>
        <w:ind w:left="4640" w:hanging="720"/>
      </w:pPr>
      <w:rPr>
        <w:rFonts w:hint="default"/>
      </w:rPr>
    </w:lvl>
    <w:lvl w:ilvl="5">
      <w:numFmt w:val="bullet"/>
      <w:lvlText w:val="•"/>
      <w:lvlJc w:val="left"/>
      <w:pPr>
        <w:ind w:left="5580" w:hanging="720"/>
      </w:pPr>
      <w:rPr>
        <w:rFonts w:hint="default"/>
      </w:rPr>
    </w:lvl>
    <w:lvl w:ilvl="6">
      <w:numFmt w:val="bullet"/>
      <w:lvlText w:val="•"/>
      <w:lvlJc w:val="left"/>
      <w:pPr>
        <w:ind w:left="6520" w:hanging="720"/>
      </w:pPr>
      <w:rPr>
        <w:rFonts w:hint="default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</w:rPr>
    </w:lvl>
    <w:lvl w:ilvl="8">
      <w:numFmt w:val="bullet"/>
      <w:lvlText w:val="•"/>
      <w:lvlJc w:val="left"/>
      <w:pPr>
        <w:ind w:left="8400" w:hanging="720"/>
      </w:pPr>
      <w:rPr>
        <w:rFonts w:hint="default"/>
      </w:rPr>
    </w:lvl>
  </w:abstractNum>
  <w:abstractNum w:abstractNumId="50" w15:restartNumberingAfterBreak="0">
    <w:nsid w:val="4DFC7AA0"/>
    <w:multiLevelType w:val="hybridMultilevel"/>
    <w:tmpl w:val="33D031F6"/>
    <w:lvl w:ilvl="0" w:tplc="F0D0EE42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1" w:tplc="0C903EAE"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FA1A70A2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7AA2266E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98E295D6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D98EAE78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D04EF45E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4C84B46C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2A6609AA"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51" w15:restartNumberingAfterBreak="0">
    <w:nsid w:val="51271108"/>
    <w:multiLevelType w:val="hybridMultilevel"/>
    <w:tmpl w:val="01384004"/>
    <w:lvl w:ilvl="0" w:tplc="6CC42744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1" w:tplc="AE7C633A"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369A0CBE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4DF89B1A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AEC41E4A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57CED73C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9AAE93A8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1E40E666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97146546"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52" w15:restartNumberingAfterBreak="0">
    <w:nsid w:val="521245EA"/>
    <w:multiLevelType w:val="hybridMultilevel"/>
    <w:tmpl w:val="C6C04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31E67FC"/>
    <w:multiLevelType w:val="hybridMultilevel"/>
    <w:tmpl w:val="D53E2ECA"/>
    <w:lvl w:ilvl="0" w:tplc="663A56A6">
      <w:numFmt w:val="bullet"/>
      <w:lvlText w:val="–"/>
      <w:lvlJc w:val="left"/>
      <w:pPr>
        <w:ind w:left="157" w:hanging="149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18"/>
        <w:szCs w:val="18"/>
      </w:rPr>
    </w:lvl>
    <w:lvl w:ilvl="1" w:tplc="6F4E873C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2" w:tplc="96084266"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D1D80208"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50FAE62C">
      <w:numFmt w:val="bullet"/>
      <w:lvlText w:val="•"/>
      <w:lvlJc w:val="left"/>
      <w:pPr>
        <w:ind w:left="4013" w:hanging="360"/>
      </w:pPr>
      <w:rPr>
        <w:rFonts w:hint="default"/>
      </w:rPr>
    </w:lvl>
    <w:lvl w:ilvl="5" w:tplc="ACE669AE">
      <w:numFmt w:val="bullet"/>
      <w:lvlText w:val="•"/>
      <w:lvlJc w:val="left"/>
      <w:pPr>
        <w:ind w:left="5057" w:hanging="360"/>
      </w:pPr>
      <w:rPr>
        <w:rFonts w:hint="default"/>
      </w:rPr>
    </w:lvl>
    <w:lvl w:ilvl="6" w:tplc="A14C84BC">
      <w:numFmt w:val="bullet"/>
      <w:lvlText w:val="•"/>
      <w:lvlJc w:val="left"/>
      <w:pPr>
        <w:ind w:left="6102" w:hanging="360"/>
      </w:pPr>
      <w:rPr>
        <w:rFonts w:hint="default"/>
      </w:rPr>
    </w:lvl>
    <w:lvl w:ilvl="7" w:tplc="C32036B2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B63EF5EE"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54" w15:restartNumberingAfterBreak="0">
    <w:nsid w:val="557A77CE"/>
    <w:multiLevelType w:val="hybridMultilevel"/>
    <w:tmpl w:val="3558F240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944CC0"/>
    <w:multiLevelType w:val="hybridMultilevel"/>
    <w:tmpl w:val="5F4C5FC2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6" w15:restartNumberingAfterBreak="0">
    <w:nsid w:val="56900E73"/>
    <w:multiLevelType w:val="hybridMultilevel"/>
    <w:tmpl w:val="FCE0B488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4"/>
        </w:tabs>
        <w:ind w:left="1504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7" w15:restartNumberingAfterBreak="0">
    <w:nsid w:val="577164E2"/>
    <w:multiLevelType w:val="hybridMultilevel"/>
    <w:tmpl w:val="E05EF7D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9321B7F"/>
    <w:multiLevelType w:val="multilevel"/>
    <w:tmpl w:val="5B2E5464"/>
    <w:lvl w:ilvl="0">
      <w:start w:val="6"/>
      <w:numFmt w:val="decimal"/>
      <w:lvlText w:val="%1"/>
      <w:lvlJc w:val="left"/>
      <w:pPr>
        <w:ind w:left="73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576"/>
      </w:pPr>
      <w:rPr>
        <w:rFonts w:ascii="Arial" w:eastAsia="Arial" w:hAnsi="Arial" w:cs="Arial" w:hint="default"/>
        <w:b/>
        <w:bCs/>
        <w:i w:val="0"/>
        <w:iCs w:val="0"/>
        <w:spacing w:val="-3"/>
        <w:w w:val="101"/>
        <w:sz w:val="18"/>
        <w:szCs w:val="18"/>
      </w:rPr>
    </w:lvl>
    <w:lvl w:ilvl="2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</w:rPr>
    </w:lvl>
    <w:lvl w:ilvl="5">
      <w:numFmt w:val="bullet"/>
      <w:lvlText w:val="•"/>
      <w:lvlJc w:val="left"/>
      <w:pPr>
        <w:ind w:left="5057" w:hanging="360"/>
      </w:pPr>
      <w:rPr>
        <w:rFonts w:hint="default"/>
      </w:rPr>
    </w:lvl>
    <w:lvl w:ilvl="6">
      <w:numFmt w:val="bullet"/>
      <w:lvlText w:val="•"/>
      <w:lvlJc w:val="left"/>
      <w:pPr>
        <w:ind w:left="6102" w:hanging="360"/>
      </w:pPr>
      <w:rPr>
        <w:rFonts w:hint="default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</w:rPr>
    </w:lvl>
    <w:lvl w:ilvl="8"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59" w15:restartNumberingAfterBreak="0">
    <w:nsid w:val="5D5301BB"/>
    <w:multiLevelType w:val="hybridMultilevel"/>
    <w:tmpl w:val="2FFC6070"/>
    <w:lvl w:ilvl="0" w:tplc="429A9342">
      <w:start w:val="1"/>
      <w:numFmt w:val="decimal"/>
      <w:lvlText w:val="%1."/>
      <w:lvlJc w:val="left"/>
      <w:pPr>
        <w:ind w:left="359" w:hanging="202"/>
      </w:pPr>
      <w:rPr>
        <w:rFonts w:hint="default"/>
        <w:spacing w:val="-1"/>
        <w:w w:val="101"/>
      </w:rPr>
    </w:lvl>
    <w:lvl w:ilvl="1" w:tplc="D8829EAA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2" w:tplc="4E38467E">
      <w:numFmt w:val="bullet"/>
      <w:lvlText w:val="◦"/>
      <w:lvlJc w:val="left"/>
      <w:pPr>
        <w:ind w:left="1237" w:hanging="360"/>
      </w:pPr>
      <w:rPr>
        <w:rFonts w:ascii="Arial" w:eastAsia="Arial" w:hAnsi="Arial" w:cs="Arial" w:hint="default"/>
        <w:b w:val="0"/>
        <w:bCs w:val="0"/>
        <w:i w:val="0"/>
        <w:iCs w:val="0"/>
        <w:w w:val="227"/>
        <w:sz w:val="18"/>
        <w:szCs w:val="18"/>
      </w:rPr>
    </w:lvl>
    <w:lvl w:ilvl="3" w:tplc="A07C6046">
      <w:numFmt w:val="bullet"/>
      <w:lvlText w:val="•"/>
      <w:lvlJc w:val="left"/>
      <w:pPr>
        <w:ind w:left="2370" w:hanging="360"/>
      </w:pPr>
      <w:rPr>
        <w:rFonts w:hint="default"/>
      </w:rPr>
    </w:lvl>
    <w:lvl w:ilvl="4" w:tplc="DF52DBF6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00B8F2CC"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133089F2">
      <w:numFmt w:val="bullet"/>
      <w:lvlText w:val="•"/>
      <w:lvlJc w:val="left"/>
      <w:pPr>
        <w:ind w:left="5760" w:hanging="360"/>
      </w:pPr>
      <w:rPr>
        <w:rFonts w:hint="default"/>
      </w:rPr>
    </w:lvl>
    <w:lvl w:ilvl="7" w:tplc="7302A7C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9A2CCA6"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60" w15:restartNumberingAfterBreak="0">
    <w:nsid w:val="5F5222F7"/>
    <w:multiLevelType w:val="hybridMultilevel"/>
    <w:tmpl w:val="4C92EEA0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60015699"/>
    <w:multiLevelType w:val="multilevel"/>
    <w:tmpl w:val="055C04A6"/>
    <w:lvl w:ilvl="0">
      <w:start w:val="1"/>
      <w:numFmt w:val="decimal"/>
      <w:lvlText w:val="%1."/>
      <w:lvlJc w:val="left"/>
      <w:pPr>
        <w:ind w:left="589" w:hanging="43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</w:rPr>
    </w:lvl>
    <w:lvl w:ilvl="1">
      <w:start w:val="1"/>
      <w:numFmt w:val="decimal"/>
      <w:lvlText w:val="%1.%2."/>
      <w:lvlJc w:val="left"/>
      <w:pPr>
        <w:ind w:left="733" w:hanging="576"/>
      </w:pPr>
      <w:rPr>
        <w:rFonts w:ascii="Arial" w:eastAsia="Arial" w:hAnsi="Arial" w:cs="Arial" w:hint="default"/>
        <w:b/>
        <w:bCs/>
        <w:i w:val="0"/>
        <w:iCs w:val="0"/>
        <w:spacing w:val="-3"/>
        <w:w w:val="101"/>
        <w:sz w:val="18"/>
        <w:szCs w:val="18"/>
      </w:rPr>
    </w:lvl>
    <w:lvl w:ilvl="2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3">
      <w:numFmt w:val="bullet"/>
      <w:lvlText w:val="•"/>
      <w:lvlJc w:val="left"/>
      <w:pPr>
        <w:ind w:left="2055" w:hanging="360"/>
      </w:pPr>
      <w:rPr>
        <w:rFonts w:hint="default"/>
      </w:rPr>
    </w:lvl>
    <w:lvl w:ilvl="4">
      <w:numFmt w:val="bullet"/>
      <w:lvlText w:val="•"/>
      <w:lvlJc w:val="left"/>
      <w:pPr>
        <w:ind w:left="3230" w:hanging="360"/>
      </w:pPr>
      <w:rPr>
        <w:rFonts w:hint="default"/>
      </w:rPr>
    </w:lvl>
    <w:lvl w:ilvl="5">
      <w:numFmt w:val="bullet"/>
      <w:lvlText w:val="•"/>
      <w:lvlJc w:val="left"/>
      <w:pPr>
        <w:ind w:left="4405" w:hanging="360"/>
      </w:pPr>
      <w:rPr>
        <w:rFonts w:hint="default"/>
      </w:rPr>
    </w:lvl>
    <w:lvl w:ilvl="6">
      <w:numFmt w:val="bullet"/>
      <w:lvlText w:val="•"/>
      <w:lvlJc w:val="left"/>
      <w:pPr>
        <w:ind w:left="5580" w:hanging="360"/>
      </w:pPr>
      <w:rPr>
        <w:rFonts w:hint="default"/>
      </w:rPr>
    </w:lvl>
    <w:lvl w:ilvl="7">
      <w:numFmt w:val="bullet"/>
      <w:lvlText w:val="•"/>
      <w:lvlJc w:val="left"/>
      <w:pPr>
        <w:ind w:left="6755" w:hanging="360"/>
      </w:pPr>
      <w:rPr>
        <w:rFonts w:hint="default"/>
      </w:rPr>
    </w:lvl>
    <w:lvl w:ilvl="8">
      <w:numFmt w:val="bullet"/>
      <w:lvlText w:val="•"/>
      <w:lvlJc w:val="left"/>
      <w:pPr>
        <w:ind w:left="7930" w:hanging="360"/>
      </w:pPr>
      <w:rPr>
        <w:rFonts w:hint="default"/>
      </w:rPr>
    </w:lvl>
  </w:abstractNum>
  <w:abstractNum w:abstractNumId="62" w15:restartNumberingAfterBreak="0">
    <w:nsid w:val="63DF3782"/>
    <w:multiLevelType w:val="multilevel"/>
    <w:tmpl w:val="B4325818"/>
    <w:lvl w:ilvl="0">
      <w:start w:val="1"/>
      <w:numFmt w:val="decimal"/>
      <w:lvlText w:val="%1."/>
      <w:lvlJc w:val="left"/>
      <w:pPr>
        <w:ind w:left="589" w:hanging="43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</w:rPr>
    </w:lvl>
    <w:lvl w:ilvl="1">
      <w:start w:val="1"/>
      <w:numFmt w:val="decimal"/>
      <w:lvlText w:val="%1.%2."/>
      <w:lvlJc w:val="left"/>
      <w:pPr>
        <w:ind w:left="733" w:hanging="576"/>
      </w:pPr>
      <w:rPr>
        <w:rFonts w:ascii="Arial" w:eastAsia="Arial" w:hAnsi="Arial" w:cs="Arial" w:hint="default"/>
        <w:b/>
        <w:bCs/>
        <w:i w:val="0"/>
        <w:iCs w:val="0"/>
        <w:spacing w:val="-3"/>
        <w:w w:val="101"/>
        <w:sz w:val="18"/>
        <w:szCs w:val="18"/>
      </w:rPr>
    </w:lvl>
    <w:lvl w:ilvl="2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3">
      <w:numFmt w:val="bullet"/>
      <w:lvlText w:val="•"/>
      <w:lvlJc w:val="left"/>
      <w:pPr>
        <w:ind w:left="2055" w:hanging="360"/>
      </w:pPr>
      <w:rPr>
        <w:rFonts w:hint="default"/>
      </w:rPr>
    </w:lvl>
    <w:lvl w:ilvl="4">
      <w:numFmt w:val="bullet"/>
      <w:lvlText w:val="•"/>
      <w:lvlJc w:val="left"/>
      <w:pPr>
        <w:ind w:left="3230" w:hanging="360"/>
      </w:pPr>
      <w:rPr>
        <w:rFonts w:hint="default"/>
      </w:rPr>
    </w:lvl>
    <w:lvl w:ilvl="5">
      <w:numFmt w:val="bullet"/>
      <w:lvlText w:val="•"/>
      <w:lvlJc w:val="left"/>
      <w:pPr>
        <w:ind w:left="4405" w:hanging="360"/>
      </w:pPr>
      <w:rPr>
        <w:rFonts w:hint="default"/>
      </w:rPr>
    </w:lvl>
    <w:lvl w:ilvl="6">
      <w:numFmt w:val="bullet"/>
      <w:lvlText w:val="•"/>
      <w:lvlJc w:val="left"/>
      <w:pPr>
        <w:ind w:left="5580" w:hanging="360"/>
      </w:pPr>
      <w:rPr>
        <w:rFonts w:hint="default"/>
      </w:rPr>
    </w:lvl>
    <w:lvl w:ilvl="7">
      <w:numFmt w:val="bullet"/>
      <w:lvlText w:val="•"/>
      <w:lvlJc w:val="left"/>
      <w:pPr>
        <w:ind w:left="6755" w:hanging="360"/>
      </w:pPr>
      <w:rPr>
        <w:rFonts w:hint="default"/>
      </w:rPr>
    </w:lvl>
    <w:lvl w:ilvl="8">
      <w:numFmt w:val="bullet"/>
      <w:lvlText w:val="•"/>
      <w:lvlJc w:val="left"/>
      <w:pPr>
        <w:ind w:left="7930" w:hanging="360"/>
      </w:pPr>
      <w:rPr>
        <w:rFonts w:hint="default"/>
      </w:rPr>
    </w:lvl>
  </w:abstractNum>
  <w:abstractNum w:abstractNumId="63" w15:restartNumberingAfterBreak="0">
    <w:nsid w:val="64532140"/>
    <w:multiLevelType w:val="hybridMultilevel"/>
    <w:tmpl w:val="91C0FBF6"/>
    <w:lvl w:ilvl="0" w:tplc="913E89E0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1" w:tplc="FBE40722"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E3F61B7A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57F01902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C66A6324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EC063A56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750E2592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CF324622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D390F458"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64" w15:restartNumberingAfterBreak="0">
    <w:nsid w:val="64F02575"/>
    <w:multiLevelType w:val="hybridMultilevel"/>
    <w:tmpl w:val="48229F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006552"/>
    <w:multiLevelType w:val="hybridMultilevel"/>
    <w:tmpl w:val="73808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00C5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4B6A13"/>
    <w:multiLevelType w:val="hybridMultilevel"/>
    <w:tmpl w:val="43488FC2"/>
    <w:lvl w:ilvl="0" w:tplc="A016F4D8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1" w:tplc="8AC648C8"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AE80047C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750A958C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C05E8260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416C4B88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02468C76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F2289E6C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37FE92F4"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67" w15:restartNumberingAfterBreak="0">
    <w:nsid w:val="6BC3628A"/>
    <w:multiLevelType w:val="hybridMultilevel"/>
    <w:tmpl w:val="172E90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3F3D84"/>
    <w:multiLevelType w:val="hybridMultilevel"/>
    <w:tmpl w:val="78A85F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841ED4"/>
    <w:multiLevelType w:val="hybridMultilevel"/>
    <w:tmpl w:val="E7F6553E"/>
    <w:lvl w:ilvl="0" w:tplc="5C56DE7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813954"/>
    <w:multiLevelType w:val="hybridMultilevel"/>
    <w:tmpl w:val="28188C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547694"/>
    <w:multiLevelType w:val="hybridMultilevel"/>
    <w:tmpl w:val="CA42EF8A"/>
    <w:lvl w:ilvl="0" w:tplc="25965320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1" w:tplc="4A82BCF2"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40987530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51383A80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9B465B66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E7A69362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A70ADC20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3304A7CC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E124CC5E"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72" w15:restartNumberingAfterBreak="0">
    <w:nsid w:val="756568C0"/>
    <w:multiLevelType w:val="hybridMultilevel"/>
    <w:tmpl w:val="EAD6CC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7621219F"/>
    <w:multiLevelType w:val="hybridMultilevel"/>
    <w:tmpl w:val="73808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00C5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C10434"/>
    <w:multiLevelType w:val="multilevel"/>
    <w:tmpl w:val="C9DCB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5" w15:restartNumberingAfterBreak="0">
    <w:nsid w:val="7888461D"/>
    <w:multiLevelType w:val="hybridMultilevel"/>
    <w:tmpl w:val="1820D4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9B2592"/>
    <w:multiLevelType w:val="hybridMultilevel"/>
    <w:tmpl w:val="57C8FE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7CE7DE">
      <w:start w:val="1"/>
      <w:numFmt w:val="none"/>
      <w:lvlText w:val="b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C7D2771"/>
    <w:multiLevelType w:val="multilevel"/>
    <w:tmpl w:val="C42C551C"/>
    <w:lvl w:ilvl="0">
      <w:start w:val="7"/>
      <w:numFmt w:val="decimal"/>
      <w:lvlText w:val="%1"/>
      <w:lvlJc w:val="left"/>
      <w:pPr>
        <w:ind w:left="73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576"/>
      </w:pPr>
      <w:rPr>
        <w:rFonts w:ascii="Arial" w:eastAsia="Arial" w:hAnsi="Arial" w:cs="Arial" w:hint="default"/>
        <w:b/>
        <w:bCs/>
        <w:i w:val="0"/>
        <w:iCs w:val="0"/>
        <w:spacing w:val="-3"/>
        <w:w w:val="101"/>
        <w:sz w:val="18"/>
        <w:szCs w:val="18"/>
      </w:rPr>
    </w:lvl>
    <w:lvl w:ilvl="2">
      <w:numFmt w:val="bullet"/>
      <w:lvlText w:val="•"/>
      <w:lvlJc w:val="left"/>
      <w:pPr>
        <w:ind w:left="877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</w:rPr>
    </w:lvl>
    <w:lvl w:ilvl="5">
      <w:numFmt w:val="bullet"/>
      <w:lvlText w:val="•"/>
      <w:lvlJc w:val="left"/>
      <w:pPr>
        <w:ind w:left="5057" w:hanging="360"/>
      </w:pPr>
      <w:rPr>
        <w:rFonts w:hint="default"/>
      </w:rPr>
    </w:lvl>
    <w:lvl w:ilvl="6">
      <w:numFmt w:val="bullet"/>
      <w:lvlText w:val="•"/>
      <w:lvlJc w:val="left"/>
      <w:pPr>
        <w:ind w:left="6102" w:hanging="360"/>
      </w:pPr>
      <w:rPr>
        <w:rFonts w:hint="default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</w:rPr>
    </w:lvl>
    <w:lvl w:ilvl="8">
      <w:numFmt w:val="bullet"/>
      <w:lvlText w:val="•"/>
      <w:lvlJc w:val="left"/>
      <w:pPr>
        <w:ind w:left="8191" w:hanging="360"/>
      </w:pPr>
      <w:rPr>
        <w:rFonts w:hint="default"/>
      </w:rPr>
    </w:lvl>
  </w:abstractNum>
  <w:num w:numId="1" w16cid:durableId="1044328088">
    <w:abstractNumId w:val="76"/>
  </w:num>
  <w:num w:numId="2" w16cid:durableId="306398969">
    <w:abstractNumId w:val="10"/>
  </w:num>
  <w:num w:numId="3" w16cid:durableId="1537742723">
    <w:abstractNumId w:val="46"/>
  </w:num>
  <w:num w:numId="4" w16cid:durableId="373967001">
    <w:abstractNumId w:val="21"/>
  </w:num>
  <w:num w:numId="5" w16cid:durableId="1398170578">
    <w:abstractNumId w:val="70"/>
  </w:num>
  <w:num w:numId="6" w16cid:durableId="1425608605">
    <w:abstractNumId w:val="60"/>
  </w:num>
  <w:num w:numId="7" w16cid:durableId="2117675767">
    <w:abstractNumId w:val="48"/>
  </w:num>
  <w:num w:numId="8" w16cid:durableId="2120836392">
    <w:abstractNumId w:val="17"/>
  </w:num>
  <w:num w:numId="9" w16cid:durableId="1286547949">
    <w:abstractNumId w:val="11"/>
  </w:num>
  <w:num w:numId="10" w16cid:durableId="1439256645">
    <w:abstractNumId w:val="4"/>
  </w:num>
  <w:num w:numId="11" w16cid:durableId="380640558">
    <w:abstractNumId w:val="8"/>
  </w:num>
  <w:num w:numId="12" w16cid:durableId="542986387">
    <w:abstractNumId w:val="25"/>
  </w:num>
  <w:num w:numId="13" w16cid:durableId="1819029376">
    <w:abstractNumId w:val="41"/>
  </w:num>
  <w:num w:numId="14" w16cid:durableId="672222276">
    <w:abstractNumId w:val="5"/>
  </w:num>
  <w:num w:numId="15" w16cid:durableId="1191838334">
    <w:abstractNumId w:val="52"/>
  </w:num>
  <w:num w:numId="16" w16cid:durableId="1505434165">
    <w:abstractNumId w:val="54"/>
  </w:num>
  <w:num w:numId="17" w16cid:durableId="66654551">
    <w:abstractNumId w:val="64"/>
  </w:num>
  <w:num w:numId="18" w16cid:durableId="419254872">
    <w:abstractNumId w:val="38"/>
  </w:num>
  <w:num w:numId="19" w16cid:durableId="59449839">
    <w:abstractNumId w:val="68"/>
  </w:num>
  <w:num w:numId="20" w16cid:durableId="1338460658">
    <w:abstractNumId w:val="36"/>
  </w:num>
  <w:num w:numId="21" w16cid:durableId="950671026">
    <w:abstractNumId w:val="67"/>
  </w:num>
  <w:num w:numId="22" w16cid:durableId="431359055">
    <w:abstractNumId w:val="75"/>
  </w:num>
  <w:num w:numId="23" w16cid:durableId="2007897020">
    <w:abstractNumId w:val="72"/>
  </w:num>
  <w:num w:numId="24" w16cid:durableId="129787983">
    <w:abstractNumId w:val="24"/>
  </w:num>
  <w:num w:numId="25" w16cid:durableId="1864857746">
    <w:abstractNumId w:val="56"/>
  </w:num>
  <w:num w:numId="26" w16cid:durableId="877163364">
    <w:abstractNumId w:val="37"/>
  </w:num>
  <w:num w:numId="27" w16cid:durableId="1297644001">
    <w:abstractNumId w:val="16"/>
  </w:num>
  <w:num w:numId="28" w16cid:durableId="784663357">
    <w:abstractNumId w:val="6"/>
  </w:num>
  <w:num w:numId="29" w16cid:durableId="1533423825">
    <w:abstractNumId w:val="57"/>
  </w:num>
  <w:num w:numId="30" w16cid:durableId="160657119">
    <w:abstractNumId w:val="20"/>
  </w:num>
  <w:num w:numId="31" w16cid:durableId="561522303">
    <w:abstractNumId w:val="74"/>
  </w:num>
  <w:num w:numId="32" w16cid:durableId="121461421">
    <w:abstractNumId w:val="14"/>
  </w:num>
  <w:num w:numId="33" w16cid:durableId="1097946137">
    <w:abstractNumId w:val="55"/>
  </w:num>
  <w:num w:numId="34" w16cid:durableId="284502438">
    <w:abstractNumId w:val="13"/>
  </w:num>
  <w:num w:numId="35" w16cid:durableId="765342632">
    <w:abstractNumId w:val="45"/>
  </w:num>
  <w:num w:numId="36" w16cid:durableId="2106073477">
    <w:abstractNumId w:val="9"/>
  </w:num>
  <w:num w:numId="37" w16cid:durableId="537553114">
    <w:abstractNumId w:val="33"/>
  </w:num>
  <w:num w:numId="38" w16cid:durableId="844856794">
    <w:abstractNumId w:val="2"/>
  </w:num>
  <w:num w:numId="39" w16cid:durableId="771779537">
    <w:abstractNumId w:val="27"/>
  </w:num>
  <w:num w:numId="40" w16cid:durableId="344942007">
    <w:abstractNumId w:val="34"/>
  </w:num>
  <w:num w:numId="41" w16cid:durableId="1627464359">
    <w:abstractNumId w:val="31"/>
  </w:num>
  <w:num w:numId="42" w16cid:durableId="1343045229">
    <w:abstractNumId w:val="22"/>
  </w:num>
  <w:num w:numId="43" w16cid:durableId="1865172287">
    <w:abstractNumId w:val="63"/>
  </w:num>
  <w:num w:numId="44" w16cid:durableId="403260278">
    <w:abstractNumId w:val="44"/>
  </w:num>
  <w:num w:numId="45" w16cid:durableId="687174294">
    <w:abstractNumId w:val="7"/>
  </w:num>
  <w:num w:numId="46" w16cid:durableId="1420366799">
    <w:abstractNumId w:val="50"/>
  </w:num>
  <w:num w:numId="47" w16cid:durableId="1541935351">
    <w:abstractNumId w:val="15"/>
  </w:num>
  <w:num w:numId="48" w16cid:durableId="1061949489">
    <w:abstractNumId w:val="71"/>
  </w:num>
  <w:num w:numId="49" w16cid:durableId="632054379">
    <w:abstractNumId w:val="61"/>
  </w:num>
  <w:num w:numId="50" w16cid:durableId="619341013">
    <w:abstractNumId w:val="47"/>
  </w:num>
  <w:num w:numId="51" w16cid:durableId="442772410">
    <w:abstractNumId w:val="43"/>
  </w:num>
  <w:num w:numId="52" w16cid:durableId="1048651248">
    <w:abstractNumId w:val="40"/>
  </w:num>
  <w:num w:numId="53" w16cid:durableId="340283697">
    <w:abstractNumId w:val="51"/>
  </w:num>
  <w:num w:numId="54" w16cid:durableId="2120030661">
    <w:abstractNumId w:val="53"/>
  </w:num>
  <w:num w:numId="55" w16cid:durableId="1003626300">
    <w:abstractNumId w:val="39"/>
  </w:num>
  <w:num w:numId="56" w16cid:durableId="612900624">
    <w:abstractNumId w:val="3"/>
  </w:num>
  <w:num w:numId="57" w16cid:durableId="390227739">
    <w:abstractNumId w:val="77"/>
  </w:num>
  <w:num w:numId="58" w16cid:durableId="143133193">
    <w:abstractNumId w:val="58"/>
  </w:num>
  <w:num w:numId="59" w16cid:durableId="1412968792">
    <w:abstractNumId w:val="23"/>
  </w:num>
  <w:num w:numId="60" w16cid:durableId="202526709">
    <w:abstractNumId w:val="28"/>
  </w:num>
  <w:num w:numId="61" w16cid:durableId="1277323885">
    <w:abstractNumId w:val="12"/>
  </w:num>
  <w:num w:numId="62" w16cid:durableId="626855603">
    <w:abstractNumId w:val="32"/>
  </w:num>
  <w:num w:numId="63" w16cid:durableId="953174912">
    <w:abstractNumId w:val="59"/>
  </w:num>
  <w:num w:numId="64" w16cid:durableId="407271700">
    <w:abstractNumId w:val="49"/>
  </w:num>
  <w:num w:numId="65" w16cid:durableId="325475161">
    <w:abstractNumId w:val="66"/>
  </w:num>
  <w:num w:numId="66" w16cid:durableId="1406535184">
    <w:abstractNumId w:val="18"/>
  </w:num>
  <w:num w:numId="67" w16cid:durableId="1911578050">
    <w:abstractNumId w:val="62"/>
  </w:num>
  <w:num w:numId="68" w16cid:durableId="120803906">
    <w:abstractNumId w:val="30"/>
  </w:num>
  <w:num w:numId="69" w16cid:durableId="112754407">
    <w:abstractNumId w:val="69"/>
  </w:num>
  <w:num w:numId="70" w16cid:durableId="921456025">
    <w:abstractNumId w:val="42"/>
  </w:num>
  <w:num w:numId="71" w16cid:durableId="1903566077">
    <w:abstractNumId w:val="29"/>
  </w:num>
  <w:num w:numId="72" w16cid:durableId="1320383116">
    <w:abstractNumId w:val="35"/>
  </w:num>
  <w:num w:numId="73" w16cid:durableId="1069769901">
    <w:abstractNumId w:val="26"/>
  </w:num>
  <w:num w:numId="74" w16cid:durableId="1643341346">
    <w:abstractNumId w:val="1"/>
  </w:num>
  <w:num w:numId="75" w16cid:durableId="262425566">
    <w:abstractNumId w:val="65"/>
  </w:num>
  <w:num w:numId="76" w16cid:durableId="1744058878">
    <w:abstractNumId w:val="73"/>
  </w:num>
  <w:num w:numId="77" w16cid:durableId="1285500729">
    <w:abstractNumId w:val="1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FFB"/>
    <w:rsid w:val="00005D06"/>
    <w:rsid w:val="00020FFB"/>
    <w:rsid w:val="000268C4"/>
    <w:rsid w:val="00046D04"/>
    <w:rsid w:val="0005621D"/>
    <w:rsid w:val="00067D88"/>
    <w:rsid w:val="00076D6B"/>
    <w:rsid w:val="00084CBA"/>
    <w:rsid w:val="00086576"/>
    <w:rsid w:val="0009215F"/>
    <w:rsid w:val="000965FE"/>
    <w:rsid w:val="000B14D7"/>
    <w:rsid w:val="000B4414"/>
    <w:rsid w:val="000D3EE5"/>
    <w:rsid w:val="000D7B55"/>
    <w:rsid w:val="00107D0D"/>
    <w:rsid w:val="00123E29"/>
    <w:rsid w:val="00131A3E"/>
    <w:rsid w:val="0013356C"/>
    <w:rsid w:val="00140139"/>
    <w:rsid w:val="00150613"/>
    <w:rsid w:val="001659CE"/>
    <w:rsid w:val="00171FCD"/>
    <w:rsid w:val="001761C0"/>
    <w:rsid w:val="001978B9"/>
    <w:rsid w:val="001B1C47"/>
    <w:rsid w:val="001D0760"/>
    <w:rsid w:val="001D7A75"/>
    <w:rsid w:val="001E5B2C"/>
    <w:rsid w:val="001E7ABC"/>
    <w:rsid w:val="002024E8"/>
    <w:rsid w:val="00206FB4"/>
    <w:rsid w:val="00224947"/>
    <w:rsid w:val="00225A22"/>
    <w:rsid w:val="002358A7"/>
    <w:rsid w:val="0024743D"/>
    <w:rsid w:val="00261F01"/>
    <w:rsid w:val="00262053"/>
    <w:rsid w:val="00264955"/>
    <w:rsid w:val="00264DF3"/>
    <w:rsid w:val="00267C0E"/>
    <w:rsid w:val="00274B96"/>
    <w:rsid w:val="0028134E"/>
    <w:rsid w:val="00287788"/>
    <w:rsid w:val="002A0E51"/>
    <w:rsid w:val="002A3EF3"/>
    <w:rsid w:val="002A44DC"/>
    <w:rsid w:val="002B59AF"/>
    <w:rsid w:val="002C4178"/>
    <w:rsid w:val="002C4D35"/>
    <w:rsid w:val="002C735D"/>
    <w:rsid w:val="002D3D52"/>
    <w:rsid w:val="002E4C25"/>
    <w:rsid w:val="002F410E"/>
    <w:rsid w:val="00315BC7"/>
    <w:rsid w:val="003236B1"/>
    <w:rsid w:val="0033684B"/>
    <w:rsid w:val="00354A34"/>
    <w:rsid w:val="00360C8D"/>
    <w:rsid w:val="00367259"/>
    <w:rsid w:val="0037089E"/>
    <w:rsid w:val="003B1FEE"/>
    <w:rsid w:val="003B239B"/>
    <w:rsid w:val="003C52C8"/>
    <w:rsid w:val="003C6BD9"/>
    <w:rsid w:val="003F4256"/>
    <w:rsid w:val="004043B6"/>
    <w:rsid w:val="00410E45"/>
    <w:rsid w:val="00415254"/>
    <w:rsid w:val="00416867"/>
    <w:rsid w:val="00446372"/>
    <w:rsid w:val="00461FDB"/>
    <w:rsid w:val="00481AB6"/>
    <w:rsid w:val="0048327B"/>
    <w:rsid w:val="00484E98"/>
    <w:rsid w:val="00487306"/>
    <w:rsid w:val="004B3F7A"/>
    <w:rsid w:val="004C5026"/>
    <w:rsid w:val="004C5789"/>
    <w:rsid w:val="004D01C9"/>
    <w:rsid w:val="004D2D95"/>
    <w:rsid w:val="004F1874"/>
    <w:rsid w:val="004F2DE3"/>
    <w:rsid w:val="004F6AEE"/>
    <w:rsid w:val="0050131A"/>
    <w:rsid w:val="00541A68"/>
    <w:rsid w:val="005460C4"/>
    <w:rsid w:val="005720EE"/>
    <w:rsid w:val="00572BC0"/>
    <w:rsid w:val="005830A3"/>
    <w:rsid w:val="00594901"/>
    <w:rsid w:val="005C1EB9"/>
    <w:rsid w:val="005D7528"/>
    <w:rsid w:val="0060776F"/>
    <w:rsid w:val="00630524"/>
    <w:rsid w:val="00641D52"/>
    <w:rsid w:val="00646CCF"/>
    <w:rsid w:val="006633D4"/>
    <w:rsid w:val="006654DD"/>
    <w:rsid w:val="0068131C"/>
    <w:rsid w:val="006832F5"/>
    <w:rsid w:val="006901CF"/>
    <w:rsid w:val="00691C01"/>
    <w:rsid w:val="00692FDC"/>
    <w:rsid w:val="006A64C3"/>
    <w:rsid w:val="006C0E40"/>
    <w:rsid w:val="006C6E7A"/>
    <w:rsid w:val="006D6860"/>
    <w:rsid w:val="006E2F86"/>
    <w:rsid w:val="00740FF6"/>
    <w:rsid w:val="007621DB"/>
    <w:rsid w:val="007743FD"/>
    <w:rsid w:val="007765D5"/>
    <w:rsid w:val="00780939"/>
    <w:rsid w:val="007C6F10"/>
    <w:rsid w:val="00800DBF"/>
    <w:rsid w:val="00807EDA"/>
    <w:rsid w:val="0083425D"/>
    <w:rsid w:val="00851667"/>
    <w:rsid w:val="00854122"/>
    <w:rsid w:val="0086553E"/>
    <w:rsid w:val="00875010"/>
    <w:rsid w:val="00884E72"/>
    <w:rsid w:val="0088511C"/>
    <w:rsid w:val="008A6695"/>
    <w:rsid w:val="008E73C3"/>
    <w:rsid w:val="008F46D3"/>
    <w:rsid w:val="00911E78"/>
    <w:rsid w:val="009430FA"/>
    <w:rsid w:val="009541C9"/>
    <w:rsid w:val="00967BDB"/>
    <w:rsid w:val="009728B8"/>
    <w:rsid w:val="009743D2"/>
    <w:rsid w:val="0098066B"/>
    <w:rsid w:val="00992150"/>
    <w:rsid w:val="0099570B"/>
    <w:rsid w:val="009B0077"/>
    <w:rsid w:val="009B3532"/>
    <w:rsid w:val="009F18AD"/>
    <w:rsid w:val="009F4196"/>
    <w:rsid w:val="00A02DF1"/>
    <w:rsid w:val="00A075B7"/>
    <w:rsid w:val="00A07D0D"/>
    <w:rsid w:val="00A15583"/>
    <w:rsid w:val="00A3008D"/>
    <w:rsid w:val="00A45086"/>
    <w:rsid w:val="00A5788F"/>
    <w:rsid w:val="00A61E62"/>
    <w:rsid w:val="00A65991"/>
    <w:rsid w:val="00A70989"/>
    <w:rsid w:val="00A950BB"/>
    <w:rsid w:val="00AB6054"/>
    <w:rsid w:val="00AC74A2"/>
    <w:rsid w:val="00B117E7"/>
    <w:rsid w:val="00B12B57"/>
    <w:rsid w:val="00B33629"/>
    <w:rsid w:val="00B403A5"/>
    <w:rsid w:val="00B541CB"/>
    <w:rsid w:val="00B54909"/>
    <w:rsid w:val="00B66D4A"/>
    <w:rsid w:val="00B76EAF"/>
    <w:rsid w:val="00B92DC5"/>
    <w:rsid w:val="00BC400C"/>
    <w:rsid w:val="00BD0615"/>
    <w:rsid w:val="00BF466F"/>
    <w:rsid w:val="00C61D33"/>
    <w:rsid w:val="00C62E40"/>
    <w:rsid w:val="00C6575E"/>
    <w:rsid w:val="00C909D0"/>
    <w:rsid w:val="00C94F25"/>
    <w:rsid w:val="00CA018D"/>
    <w:rsid w:val="00CC171A"/>
    <w:rsid w:val="00CC1940"/>
    <w:rsid w:val="00CC6746"/>
    <w:rsid w:val="00CE3697"/>
    <w:rsid w:val="00CF5447"/>
    <w:rsid w:val="00D14962"/>
    <w:rsid w:val="00D218F0"/>
    <w:rsid w:val="00D27139"/>
    <w:rsid w:val="00D30B43"/>
    <w:rsid w:val="00D34A1B"/>
    <w:rsid w:val="00D34D48"/>
    <w:rsid w:val="00D61A4B"/>
    <w:rsid w:val="00D7362D"/>
    <w:rsid w:val="00D762DF"/>
    <w:rsid w:val="00D90611"/>
    <w:rsid w:val="00DA298E"/>
    <w:rsid w:val="00DB18E5"/>
    <w:rsid w:val="00DC07DC"/>
    <w:rsid w:val="00DD71B3"/>
    <w:rsid w:val="00DE5972"/>
    <w:rsid w:val="00E0216B"/>
    <w:rsid w:val="00E06037"/>
    <w:rsid w:val="00E167C3"/>
    <w:rsid w:val="00E25A51"/>
    <w:rsid w:val="00E34B56"/>
    <w:rsid w:val="00E4083E"/>
    <w:rsid w:val="00E42A3A"/>
    <w:rsid w:val="00E82897"/>
    <w:rsid w:val="00E97952"/>
    <w:rsid w:val="00EA7D39"/>
    <w:rsid w:val="00EB4409"/>
    <w:rsid w:val="00EB71A0"/>
    <w:rsid w:val="00EE378E"/>
    <w:rsid w:val="00EE5317"/>
    <w:rsid w:val="00EF6A8C"/>
    <w:rsid w:val="00F05C37"/>
    <w:rsid w:val="00F1498F"/>
    <w:rsid w:val="00F20FF2"/>
    <w:rsid w:val="00F531B4"/>
    <w:rsid w:val="00F550F4"/>
    <w:rsid w:val="00F67633"/>
    <w:rsid w:val="00F711E2"/>
    <w:rsid w:val="00FA021F"/>
    <w:rsid w:val="00FB425C"/>
    <w:rsid w:val="00FB54B0"/>
    <w:rsid w:val="00FC5D24"/>
    <w:rsid w:val="00FD1FB8"/>
    <w:rsid w:val="00FE3229"/>
    <w:rsid w:val="00FE4313"/>
    <w:rsid w:val="00FF1924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FCC20DD"/>
  <w15:docId w15:val="{6980C626-0E25-4386-8255-214316B8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D0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005D06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807E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3236B1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05D06"/>
    <w:pPr>
      <w:keepNext/>
      <w:outlineLvl w:val="3"/>
    </w:pPr>
    <w:rPr>
      <w:u w:val="single"/>
    </w:rPr>
  </w:style>
  <w:style w:type="paragraph" w:styleId="Nagwek5">
    <w:name w:val="heading 5"/>
    <w:basedOn w:val="Normalny"/>
    <w:next w:val="Normalny"/>
    <w:link w:val="Nagwek5Znak"/>
    <w:unhideWhenUsed/>
    <w:qFormat/>
    <w:rsid w:val="00123E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123E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123E2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nhideWhenUsed/>
    <w:qFormat/>
    <w:rsid w:val="00123E2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005D06"/>
    <w:rPr>
      <w:sz w:val="20"/>
      <w:szCs w:val="20"/>
    </w:rPr>
  </w:style>
  <w:style w:type="character" w:styleId="Odwoanieprzypisudolnego">
    <w:name w:val="footnote reference"/>
    <w:semiHidden/>
    <w:rsid w:val="00005D06"/>
    <w:rPr>
      <w:vertAlign w:val="superscript"/>
    </w:rPr>
  </w:style>
  <w:style w:type="character" w:customStyle="1" w:styleId="Nagwek5Znak">
    <w:name w:val="Nagłówek 5 Znak"/>
    <w:link w:val="Nagwek5"/>
    <w:rsid w:val="00123E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23E2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123E2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123E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4Znak">
    <w:name w:val="Nagłówek 4 Znak"/>
    <w:link w:val="Nagwek4"/>
    <w:rsid w:val="00123E29"/>
    <w:rPr>
      <w:sz w:val="24"/>
      <w:szCs w:val="24"/>
      <w:u w:val="single"/>
    </w:rPr>
  </w:style>
  <w:style w:type="paragraph" w:styleId="Tytu">
    <w:name w:val="Title"/>
    <w:basedOn w:val="Normalny"/>
    <w:link w:val="TytuZnak"/>
    <w:qFormat/>
    <w:rsid w:val="00123E29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123E29"/>
    <w:rPr>
      <w:b/>
      <w:bCs/>
      <w:sz w:val="28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123E29"/>
    <w:pPr>
      <w:ind w:left="1260" w:hanging="1260"/>
    </w:pPr>
  </w:style>
  <w:style w:type="character" w:customStyle="1" w:styleId="TekstpodstawowywcityZnak">
    <w:name w:val="Tekst podstawowy wcięty Znak"/>
    <w:link w:val="Tekstpodstawowywcity"/>
    <w:semiHidden/>
    <w:rsid w:val="00123E2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123E29"/>
    <w:pPr>
      <w:ind w:left="1440" w:hanging="1440"/>
    </w:pPr>
  </w:style>
  <w:style w:type="character" w:customStyle="1" w:styleId="Tekstpodstawowywcity2Znak">
    <w:name w:val="Tekst podstawowy wcięty 2 Znak"/>
    <w:link w:val="Tekstpodstawowywcity2"/>
    <w:semiHidden/>
    <w:rsid w:val="00123E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23E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3E29"/>
    <w:rPr>
      <w:sz w:val="24"/>
      <w:szCs w:val="24"/>
    </w:rPr>
  </w:style>
  <w:style w:type="paragraph" w:styleId="Lista2">
    <w:name w:val="List 2"/>
    <w:basedOn w:val="Normalny"/>
    <w:semiHidden/>
    <w:rsid w:val="00123E29"/>
    <w:pPr>
      <w:ind w:left="566" w:hanging="283"/>
    </w:pPr>
    <w:rPr>
      <w:rFonts w:ascii="Geometr231 L2" w:hAnsi="Geometr231 L2"/>
      <w:szCs w:val="20"/>
    </w:rPr>
  </w:style>
  <w:style w:type="character" w:customStyle="1" w:styleId="Nagwek2Znak">
    <w:name w:val="Nagłówek 2 Znak"/>
    <w:link w:val="Nagwek2"/>
    <w:uiPriority w:val="1"/>
    <w:rsid w:val="00807E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aliases w:val=" Char Znak"/>
    <w:basedOn w:val="Normalny"/>
    <w:link w:val="TekstpodstawowyZnak"/>
    <w:uiPriority w:val="1"/>
    <w:qFormat/>
    <w:rsid w:val="00807EDA"/>
    <w:pPr>
      <w:spacing w:after="120"/>
    </w:pPr>
  </w:style>
  <w:style w:type="character" w:customStyle="1" w:styleId="TekstpodstawowyZnak">
    <w:name w:val="Tekst podstawowy Znak"/>
    <w:aliases w:val=" Char Znak Znak"/>
    <w:link w:val="Tekstpodstawowy"/>
    <w:uiPriority w:val="1"/>
    <w:rsid w:val="00807EDA"/>
    <w:rPr>
      <w:sz w:val="24"/>
      <w:szCs w:val="24"/>
    </w:rPr>
  </w:style>
  <w:style w:type="paragraph" w:styleId="Nagwek">
    <w:name w:val="header"/>
    <w:basedOn w:val="Normalny"/>
    <w:link w:val="NagwekZnak"/>
    <w:semiHidden/>
    <w:rsid w:val="00807EDA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semiHidden/>
    <w:rsid w:val="00807EDA"/>
    <w:rPr>
      <w:sz w:val="24"/>
    </w:rPr>
  </w:style>
  <w:style w:type="paragraph" w:customStyle="1" w:styleId="Normal0">
    <w:name w:val="Normal0"/>
    <w:basedOn w:val="Normalny"/>
    <w:rsid w:val="00807EDA"/>
    <w:pPr>
      <w:jc w:val="both"/>
    </w:pPr>
    <w:rPr>
      <w:szCs w:val="20"/>
    </w:rPr>
  </w:style>
  <w:style w:type="character" w:customStyle="1" w:styleId="Nagwek3Znak">
    <w:name w:val="Nagłówek 3 Znak"/>
    <w:link w:val="Nagwek3"/>
    <w:uiPriority w:val="1"/>
    <w:rsid w:val="003236B1"/>
    <w:rPr>
      <w:b/>
      <w:bCs/>
      <w:sz w:val="24"/>
      <w:szCs w:val="24"/>
    </w:rPr>
  </w:style>
  <w:style w:type="character" w:customStyle="1" w:styleId="Nagwek1Znak">
    <w:name w:val="Nagłówek 1 Znak"/>
    <w:link w:val="Nagwek1"/>
    <w:uiPriority w:val="1"/>
    <w:rsid w:val="003236B1"/>
    <w:rPr>
      <w:b/>
      <w:bCs/>
      <w:sz w:val="36"/>
      <w:szCs w:val="24"/>
    </w:rPr>
  </w:style>
  <w:style w:type="paragraph" w:styleId="Podtytu">
    <w:name w:val="Subtitle"/>
    <w:basedOn w:val="Normalny"/>
    <w:link w:val="PodtytuZnak"/>
    <w:qFormat/>
    <w:rsid w:val="003236B1"/>
    <w:rPr>
      <w:b/>
      <w:bCs/>
    </w:rPr>
  </w:style>
  <w:style w:type="character" w:customStyle="1" w:styleId="PodtytuZnak">
    <w:name w:val="Podtytuł Znak"/>
    <w:link w:val="Podtytu"/>
    <w:rsid w:val="003236B1"/>
    <w:rPr>
      <w:b/>
      <w:bCs/>
      <w:sz w:val="24"/>
      <w:szCs w:val="24"/>
    </w:rPr>
  </w:style>
  <w:style w:type="character" w:styleId="Numerstrony">
    <w:name w:val="page number"/>
    <w:basedOn w:val="Domylnaczcionkaakapitu"/>
    <w:semiHidden/>
    <w:rsid w:val="003236B1"/>
  </w:style>
  <w:style w:type="paragraph" w:styleId="Tekstpodstawowy2">
    <w:name w:val="Body Text 2"/>
    <w:basedOn w:val="Normalny"/>
    <w:link w:val="Tekstpodstawowy2Znak"/>
    <w:semiHidden/>
    <w:rsid w:val="003236B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3236B1"/>
    <w:rPr>
      <w:sz w:val="24"/>
      <w:szCs w:val="24"/>
    </w:rPr>
  </w:style>
  <w:style w:type="paragraph" w:styleId="Adreszwrotnynakopercie">
    <w:name w:val="envelope return"/>
    <w:basedOn w:val="Normalny"/>
    <w:semiHidden/>
    <w:rsid w:val="003236B1"/>
    <w:rPr>
      <w:szCs w:val="20"/>
    </w:rPr>
  </w:style>
  <w:style w:type="paragraph" w:customStyle="1" w:styleId="TxBrp5">
    <w:name w:val="TxBr_p5"/>
    <w:basedOn w:val="Normalny"/>
    <w:rsid w:val="003236B1"/>
    <w:pPr>
      <w:widowControl w:val="0"/>
      <w:tabs>
        <w:tab w:val="left" w:pos="1082"/>
      </w:tabs>
      <w:autoSpaceDE w:val="0"/>
      <w:autoSpaceDN w:val="0"/>
      <w:spacing w:line="419" w:lineRule="atLeast"/>
      <w:ind w:left="600"/>
    </w:pPr>
    <w:rPr>
      <w:rFonts w:ascii="Arial" w:hAnsi="Arial"/>
      <w:szCs w:val="20"/>
      <w:lang w:val="en-US"/>
    </w:rPr>
  </w:style>
  <w:style w:type="paragraph" w:styleId="Tekstblokowy">
    <w:name w:val="Block Text"/>
    <w:basedOn w:val="Normalny"/>
    <w:semiHidden/>
    <w:rsid w:val="003236B1"/>
    <w:pPr>
      <w:widowControl w:val="0"/>
      <w:shd w:val="clear" w:color="auto" w:fill="FFFFFF"/>
      <w:autoSpaceDE w:val="0"/>
      <w:autoSpaceDN w:val="0"/>
      <w:spacing w:before="100" w:beforeAutospacing="1" w:after="100" w:afterAutospacing="1"/>
      <w:ind w:left="851" w:right="10"/>
      <w:jc w:val="both"/>
    </w:pPr>
    <w:rPr>
      <w:color w:val="000000"/>
      <w:spacing w:val="7"/>
      <w:szCs w:val="23"/>
    </w:rPr>
  </w:style>
  <w:style w:type="paragraph" w:styleId="Tekstpodstawowy3">
    <w:name w:val="Body Text 3"/>
    <w:basedOn w:val="Normalny"/>
    <w:link w:val="Tekstpodstawowy3Znak"/>
    <w:semiHidden/>
    <w:rsid w:val="003236B1"/>
    <w:pPr>
      <w:jc w:val="both"/>
    </w:pPr>
  </w:style>
  <w:style w:type="character" w:customStyle="1" w:styleId="Tekstpodstawowy3Znak">
    <w:name w:val="Tekst podstawowy 3 Znak"/>
    <w:link w:val="Tekstpodstawowy3"/>
    <w:semiHidden/>
    <w:rsid w:val="003236B1"/>
    <w:rPr>
      <w:sz w:val="24"/>
      <w:szCs w:val="24"/>
    </w:rPr>
  </w:style>
  <w:style w:type="paragraph" w:styleId="Lista-kontynuacja">
    <w:name w:val="List Continue"/>
    <w:basedOn w:val="Normalny"/>
    <w:semiHidden/>
    <w:rsid w:val="003236B1"/>
    <w:pPr>
      <w:spacing w:after="120"/>
      <w:ind w:left="283"/>
    </w:pPr>
    <w:rPr>
      <w:rFonts w:ascii="Geometr231 L2" w:hAnsi="Geometr231 L2"/>
      <w:szCs w:val="20"/>
    </w:rPr>
  </w:style>
  <w:style w:type="paragraph" w:styleId="Lista">
    <w:name w:val="List"/>
    <w:basedOn w:val="Normalny"/>
    <w:semiHidden/>
    <w:rsid w:val="003236B1"/>
    <w:pPr>
      <w:ind w:left="283" w:hanging="283"/>
    </w:pPr>
    <w:rPr>
      <w:rFonts w:ascii="Geometr231 L2" w:hAnsi="Geometr231 L2"/>
      <w:szCs w:val="20"/>
    </w:rPr>
  </w:style>
  <w:style w:type="paragraph" w:styleId="Lista-kontynuacja2">
    <w:name w:val="List Continue 2"/>
    <w:basedOn w:val="Normalny"/>
    <w:semiHidden/>
    <w:rsid w:val="003236B1"/>
    <w:pPr>
      <w:spacing w:after="120"/>
      <w:ind w:left="566"/>
    </w:pPr>
    <w:rPr>
      <w:rFonts w:ascii="Geometr231 L2" w:hAnsi="Geometr231 L2"/>
      <w:szCs w:val="20"/>
    </w:rPr>
  </w:style>
  <w:style w:type="paragraph" w:styleId="Lista5">
    <w:name w:val="List 5"/>
    <w:basedOn w:val="Normalny"/>
    <w:semiHidden/>
    <w:rsid w:val="003236B1"/>
    <w:pPr>
      <w:ind w:left="1415" w:hanging="283"/>
    </w:pPr>
    <w:rPr>
      <w:rFonts w:ascii="Geometr231 L2" w:hAnsi="Geometr231 L2"/>
      <w:szCs w:val="20"/>
    </w:rPr>
  </w:style>
  <w:style w:type="paragraph" w:styleId="Lista-kontynuacja5">
    <w:name w:val="List Continue 5"/>
    <w:basedOn w:val="Normalny"/>
    <w:semiHidden/>
    <w:rsid w:val="003236B1"/>
    <w:pPr>
      <w:spacing w:after="120"/>
      <w:ind w:left="1415"/>
    </w:pPr>
    <w:rPr>
      <w:rFonts w:ascii="Geometr231 L2" w:hAnsi="Geometr231 L2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3236B1"/>
    <w:pPr>
      <w:ind w:firstLine="708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semiHidden/>
    <w:rsid w:val="003236B1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A5788F"/>
    <w:pPr>
      <w:tabs>
        <w:tab w:val="left" w:pos="284"/>
      </w:tabs>
      <w:overflowPunct w:val="0"/>
      <w:autoSpaceDE w:val="0"/>
      <w:autoSpaceDN w:val="0"/>
      <w:adjustRightInd w:val="0"/>
      <w:ind w:left="142" w:firstLine="567"/>
      <w:textAlignment w:val="baseline"/>
    </w:pPr>
    <w:rPr>
      <w:szCs w:val="20"/>
    </w:rPr>
  </w:style>
  <w:style w:type="paragraph" w:customStyle="1" w:styleId="Bullet">
    <w:name w:val="Bullet"/>
    <w:rsid w:val="00A5788F"/>
    <w:pPr>
      <w:ind w:left="288"/>
    </w:pPr>
    <w:rPr>
      <w:rFonts w:ascii="TimesNewRomanPS" w:hAnsi="TimesNewRomanPS"/>
      <w:color w:val="000000"/>
      <w:sz w:val="24"/>
      <w:lang w:val="cs-CZ" w:eastAsia="en-US"/>
    </w:rPr>
  </w:style>
  <w:style w:type="character" w:customStyle="1" w:styleId="CharZnakZnak">
    <w:name w:val="Char Znak Znak"/>
    <w:rsid w:val="00A5788F"/>
    <w:rPr>
      <w:sz w:val="24"/>
      <w:szCs w:val="24"/>
      <w:lang w:val="pl-PL" w:eastAsia="pl-PL" w:bidi="ar-SA"/>
    </w:rPr>
  </w:style>
  <w:style w:type="paragraph" w:styleId="Lista3">
    <w:name w:val="List 3"/>
    <w:basedOn w:val="Normalny"/>
    <w:semiHidden/>
    <w:rsid w:val="00A5788F"/>
    <w:pPr>
      <w:ind w:left="849" w:hanging="283"/>
    </w:pPr>
    <w:rPr>
      <w:rFonts w:ascii="Geometr231 L2" w:hAnsi="Geometr231 L2"/>
      <w:sz w:val="20"/>
      <w:szCs w:val="20"/>
    </w:rPr>
  </w:style>
  <w:style w:type="paragraph" w:styleId="Lista4">
    <w:name w:val="List 4"/>
    <w:basedOn w:val="Normalny"/>
    <w:semiHidden/>
    <w:rsid w:val="00A5788F"/>
    <w:pPr>
      <w:ind w:left="1132" w:hanging="283"/>
    </w:pPr>
    <w:rPr>
      <w:rFonts w:ascii="Geometr231 L2" w:hAnsi="Geometr231 L2"/>
      <w:szCs w:val="20"/>
    </w:rPr>
  </w:style>
  <w:style w:type="paragraph" w:customStyle="1" w:styleId="FR1">
    <w:name w:val="FR1"/>
    <w:rsid w:val="00A5788F"/>
    <w:pPr>
      <w:widowControl w:val="0"/>
      <w:spacing w:before="60"/>
      <w:jc w:val="right"/>
    </w:pPr>
    <w:rPr>
      <w:rFonts w:ascii="Arial" w:hAnsi="Arial"/>
      <w:snapToGrid w:val="0"/>
      <w:sz w:val="12"/>
    </w:rPr>
  </w:style>
  <w:style w:type="paragraph" w:styleId="Indeks1">
    <w:name w:val="index 1"/>
    <w:basedOn w:val="Normalny"/>
    <w:next w:val="Normalny"/>
    <w:autoRedefine/>
    <w:semiHidden/>
    <w:rsid w:val="00A5788F"/>
    <w:pPr>
      <w:suppressAutoHyphens/>
      <w:jc w:val="both"/>
    </w:pPr>
    <w:rPr>
      <w:szCs w:val="20"/>
    </w:rPr>
  </w:style>
  <w:style w:type="character" w:customStyle="1" w:styleId="luchili">
    <w:name w:val="luc_hili"/>
    <w:basedOn w:val="Domylnaczcionkaakapitu"/>
    <w:rsid w:val="00DB18E5"/>
  </w:style>
  <w:style w:type="table" w:customStyle="1" w:styleId="TableNormal">
    <w:name w:val="Table Normal"/>
    <w:uiPriority w:val="2"/>
    <w:semiHidden/>
    <w:unhideWhenUsed/>
    <w:qFormat/>
    <w:rsid w:val="006C0E4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6C0E40"/>
    <w:pPr>
      <w:widowControl w:val="0"/>
      <w:autoSpaceDE w:val="0"/>
      <w:autoSpaceDN w:val="0"/>
      <w:spacing w:before="33"/>
      <w:ind w:left="359" w:hanging="203"/>
    </w:pPr>
    <w:rPr>
      <w:rFonts w:ascii="Arial" w:eastAsia="Arial" w:hAnsi="Arial" w:cs="Arial"/>
      <w:sz w:val="18"/>
      <w:szCs w:val="18"/>
      <w:lang w:val="en-US" w:eastAsia="en-US"/>
    </w:rPr>
  </w:style>
  <w:style w:type="paragraph" w:styleId="Spistreci2">
    <w:name w:val="toc 2"/>
    <w:basedOn w:val="Normalny"/>
    <w:uiPriority w:val="1"/>
    <w:qFormat/>
    <w:rsid w:val="006C0E40"/>
    <w:pPr>
      <w:widowControl w:val="0"/>
      <w:autoSpaceDE w:val="0"/>
      <w:autoSpaceDN w:val="0"/>
      <w:spacing w:before="33"/>
      <w:ind w:left="805" w:hanging="351"/>
    </w:pPr>
    <w:rPr>
      <w:rFonts w:ascii="Arial" w:eastAsia="Arial" w:hAnsi="Arial" w:cs="Arial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6C0E40"/>
    <w:pPr>
      <w:widowControl w:val="0"/>
      <w:autoSpaceDE w:val="0"/>
      <w:autoSpaceDN w:val="0"/>
      <w:spacing w:before="33"/>
      <w:ind w:left="877" w:hanging="361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6C0E40"/>
    <w:pPr>
      <w:widowControl w:val="0"/>
      <w:autoSpaceDE w:val="0"/>
      <w:autoSpaceDN w:val="0"/>
      <w:spacing w:before="21"/>
      <w:ind w:left="5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E40"/>
    <w:pPr>
      <w:widowControl w:val="0"/>
      <w:autoSpaceDE w:val="0"/>
      <w:autoSpaceDN w:val="0"/>
    </w:pPr>
    <w:rPr>
      <w:rFonts w:ascii="Tahoma" w:eastAsia="Arial" w:hAnsi="Tahoma"/>
      <w:sz w:val="16"/>
      <w:szCs w:val="16"/>
      <w:lang w:val="en-US" w:eastAsia="en-US"/>
    </w:rPr>
  </w:style>
  <w:style w:type="character" w:customStyle="1" w:styleId="TekstdymkaZnak">
    <w:name w:val="Tekst dymka Znak"/>
    <w:link w:val="Tekstdymka"/>
    <w:uiPriority w:val="99"/>
    <w:semiHidden/>
    <w:rsid w:val="006C0E40"/>
    <w:rPr>
      <w:rFonts w:ascii="Tahoma" w:eastAsia="Arial" w:hAnsi="Tahoma" w:cs="Tahoma"/>
      <w:sz w:val="16"/>
      <w:szCs w:val="16"/>
      <w:lang w:val="en-US" w:eastAsia="en-US"/>
    </w:rPr>
  </w:style>
  <w:style w:type="paragraph" w:customStyle="1" w:styleId="Akapitzlist1">
    <w:name w:val="Akapit z listą1"/>
    <w:basedOn w:val="Normalny"/>
    <w:rsid w:val="00140139"/>
    <w:pPr>
      <w:suppressAutoHyphens/>
      <w:ind w:left="720"/>
    </w:pPr>
    <w:rPr>
      <w:lang w:eastAsia="ar-SA"/>
    </w:rPr>
  </w:style>
  <w:style w:type="paragraph" w:customStyle="1" w:styleId="Default">
    <w:name w:val="Default"/>
    <w:qFormat/>
    <w:rsid w:val="006654D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8E6F9-3924-4E4D-9C12-16DA9B85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15</Pages>
  <Words>4289</Words>
  <Characters>25739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</vt:lpstr>
    </vt:vector>
  </TitlesOfParts>
  <Company>pj</Company>
  <LinksUpToDate>false</LinksUpToDate>
  <CharactersWithSpaces>29969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creator>pj</dc:creator>
  <cp:lastModifiedBy>Katarzyna Gańczarczyk</cp:lastModifiedBy>
  <cp:revision>72</cp:revision>
  <cp:lastPrinted>2022-05-03T10:12:00Z</cp:lastPrinted>
  <dcterms:created xsi:type="dcterms:W3CDTF">2025-01-13T12:21:00Z</dcterms:created>
  <dcterms:modified xsi:type="dcterms:W3CDTF">2025-01-24T08:35:00Z</dcterms:modified>
</cp:coreProperties>
</file>